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58" w:rsidRDefault="00B06758" w:rsidP="00B0675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Должностной регламент</w:t>
      </w:r>
    </w:p>
    <w:p w:rsidR="00B06758" w:rsidRPr="004A1754" w:rsidRDefault="00B06758" w:rsidP="00B06758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</w:rPr>
        <w:t>специалиста - эксперта</w:t>
      </w:r>
    </w:p>
    <w:p w:rsidR="00B06758" w:rsidRPr="004A1754" w:rsidRDefault="00B06758" w:rsidP="00B06758">
      <w:pPr>
        <w:autoSpaceDE w:val="0"/>
        <w:autoSpaceDN w:val="0"/>
        <w:adjustRightInd w:val="0"/>
        <w:jc w:val="center"/>
        <w:rPr>
          <w:rFonts w:eastAsia="Calibri"/>
        </w:rPr>
      </w:pPr>
      <w:r w:rsidRPr="004A1754">
        <w:rPr>
          <w:rFonts w:eastAsia="Calibri"/>
        </w:rPr>
        <w:t>отдела</w:t>
      </w:r>
      <w:r>
        <w:rPr>
          <w:rFonts w:eastAsia="Calibri"/>
        </w:rPr>
        <w:t xml:space="preserve"> финансового и общего обеспечения</w:t>
      </w:r>
      <w:r w:rsidRPr="004A1754">
        <w:rPr>
          <w:rFonts w:eastAsia="Calibri"/>
        </w:rPr>
        <w:t xml:space="preserve"> Межрегиональной инспекции Федеральной налоговой службы по Дальневосточному федеральному округу</w:t>
      </w:r>
    </w:p>
    <w:p w:rsidR="00B06758" w:rsidRDefault="00B06758" w:rsidP="00B06758">
      <w:pPr>
        <w:autoSpaceDE w:val="0"/>
        <w:autoSpaceDN w:val="0"/>
        <w:adjustRightInd w:val="0"/>
        <w:jc w:val="both"/>
        <w:outlineLvl w:val="0"/>
      </w:pPr>
    </w:p>
    <w:p w:rsidR="00B06758" w:rsidRDefault="00B06758" w:rsidP="00B06758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I. Общие положения</w:t>
      </w:r>
    </w:p>
    <w:p w:rsidR="00B06758" w:rsidRDefault="00B06758" w:rsidP="00B06758">
      <w:pPr>
        <w:autoSpaceDE w:val="0"/>
        <w:autoSpaceDN w:val="0"/>
        <w:adjustRightInd w:val="0"/>
        <w:jc w:val="both"/>
      </w:pPr>
    </w:p>
    <w:p w:rsidR="00B06758" w:rsidRPr="00167D48" w:rsidRDefault="00B06758" w:rsidP="00B06758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C477FB">
        <w:rPr>
          <w:rFonts w:eastAsia="Calibri"/>
        </w:rPr>
        <w:t xml:space="preserve">1. Должность федеральной государственной гражданской службы (далее - гражданская служба) специалиста - эксперта отдела финансового и общего обеспечения Межрегиональной инспекции Федеральной налоговой службы по Дальневосточному </w:t>
      </w:r>
      <w:r w:rsidRPr="00167D48">
        <w:rPr>
          <w:rFonts w:eastAsia="Calibri"/>
        </w:rPr>
        <w:t>федеральному округу относится к старшей группе должностей гражданской службы категории "специалисты".</w:t>
      </w:r>
    </w:p>
    <w:p w:rsidR="00B06758" w:rsidRPr="001923F7" w:rsidRDefault="00B06758" w:rsidP="00B06758">
      <w:pPr>
        <w:autoSpaceDE w:val="0"/>
        <w:autoSpaceDN w:val="0"/>
        <w:adjustRightInd w:val="0"/>
        <w:ind w:firstLine="539"/>
        <w:jc w:val="both"/>
      </w:pPr>
      <w:r w:rsidRPr="001923F7">
        <w:t xml:space="preserve">Регистрационный номер (код) должности - </w:t>
      </w:r>
      <w:r w:rsidRPr="001923F7">
        <w:rPr>
          <w:rFonts w:eastAsia="Calibri"/>
        </w:rPr>
        <w:t>11-3-4-01</w:t>
      </w:r>
      <w:r>
        <w:rPr>
          <w:rFonts w:eastAsia="Calibri"/>
        </w:rPr>
        <w:t>3</w:t>
      </w:r>
      <w:r w:rsidRPr="001923F7">
        <w:t>.</w:t>
      </w:r>
    </w:p>
    <w:p w:rsidR="00B06758" w:rsidRPr="001923F7" w:rsidRDefault="00B06758" w:rsidP="00B06758">
      <w:pPr>
        <w:pStyle w:val="1"/>
        <w:keepLines/>
        <w:numPr>
          <w:ilvl w:val="0"/>
          <w:numId w:val="1"/>
        </w:numPr>
        <w:suppressAutoHyphens/>
        <w:spacing w:before="0" w:after="0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1923F7">
        <w:rPr>
          <w:rFonts w:ascii="Times New Roman" w:hAnsi="Times New Roman"/>
          <w:b w:val="0"/>
          <w:sz w:val="24"/>
          <w:szCs w:val="24"/>
        </w:rPr>
        <w:t xml:space="preserve">2. Область профессиональной служебной деятельности специалиста - эксперта: </w:t>
      </w:r>
      <w:r>
        <w:rPr>
          <w:rFonts w:ascii="Times New Roman" w:hAnsi="Times New Roman"/>
          <w:b w:val="0"/>
          <w:sz w:val="24"/>
          <w:szCs w:val="24"/>
        </w:rPr>
        <w:t>Управление</w:t>
      </w:r>
      <w:r w:rsidRPr="001923F7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материально-технического обеспечения</w:t>
      </w:r>
      <w:r w:rsidRPr="001923F7">
        <w:rPr>
          <w:rFonts w:ascii="Times New Roman" w:hAnsi="Times New Roman"/>
          <w:b w:val="0"/>
          <w:sz w:val="24"/>
          <w:szCs w:val="24"/>
        </w:rPr>
        <w:t xml:space="preserve">. </w:t>
      </w:r>
    </w:p>
    <w:p w:rsidR="00B06758" w:rsidRPr="006F431A" w:rsidRDefault="00B06758" w:rsidP="00B06758">
      <w:pPr>
        <w:pStyle w:val="2"/>
        <w:ind w:firstLine="539"/>
        <w:jc w:val="both"/>
        <w:rPr>
          <w:rFonts w:ascii="Times New Roman" w:hAnsi="Times New Roman"/>
          <w:b w:val="0"/>
          <w:i w:val="0"/>
          <w:sz w:val="24"/>
          <w:szCs w:val="24"/>
          <w:lang w:bidi="en-US"/>
        </w:rPr>
      </w:pPr>
      <w:r w:rsidRPr="006F431A">
        <w:rPr>
          <w:rFonts w:ascii="Times New Roman" w:hAnsi="Times New Roman"/>
          <w:b w:val="0"/>
          <w:i w:val="0"/>
          <w:sz w:val="24"/>
          <w:szCs w:val="24"/>
        </w:rPr>
        <w:t>3. Вид профессиональной служебной деятельности специалиста - эксперта: Административно-хозяйственное и материально-техническое обеспечение деятельности</w:t>
      </w:r>
      <w:r w:rsidRPr="006F431A"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 инспекции.</w:t>
      </w:r>
      <w:r w:rsidRPr="006F431A">
        <w:rPr>
          <w:rFonts w:ascii="Times New Roman" w:hAnsi="Times New Roman"/>
          <w:b w:val="0"/>
          <w:i w:val="0"/>
          <w:sz w:val="24"/>
          <w:szCs w:val="24"/>
        </w:rPr>
        <w:t xml:space="preserve"> Управление и распоряжение государственным имуществом</w:t>
      </w:r>
      <w:r w:rsidRPr="006F431A">
        <w:rPr>
          <w:rFonts w:ascii="Times New Roman" w:hAnsi="Times New Roman"/>
          <w:b w:val="0"/>
          <w:i w:val="0"/>
          <w:sz w:val="24"/>
          <w:szCs w:val="24"/>
          <w:lang w:val="ru-RU"/>
        </w:rPr>
        <w:t>.</w:t>
      </w:r>
    </w:p>
    <w:p w:rsidR="00B06758" w:rsidRPr="00C477FB" w:rsidRDefault="00B06758" w:rsidP="00B06758">
      <w:pPr>
        <w:autoSpaceDE w:val="0"/>
        <w:autoSpaceDN w:val="0"/>
        <w:adjustRightInd w:val="0"/>
        <w:ind w:firstLine="539"/>
        <w:jc w:val="both"/>
      </w:pPr>
      <w:r w:rsidRPr="006F431A">
        <w:t>4. Назначение на должность и освобождение от должности специалиста</w:t>
      </w:r>
      <w:r w:rsidRPr="00C477FB">
        <w:t xml:space="preserve"> - эксперта осуществляется </w:t>
      </w:r>
      <w:r w:rsidRPr="00C477FB">
        <w:rPr>
          <w:rFonts w:eastAsia="Calibri"/>
        </w:rPr>
        <w:t>начальником Межрегиональной инспекции ФНС России по Дальневосточному федеральному округу</w:t>
      </w:r>
      <w:r w:rsidRPr="00C477FB">
        <w:t>.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C477FB">
        <w:t xml:space="preserve">5. </w:t>
      </w:r>
      <w:r>
        <w:t>Специалист - эксперт</w:t>
      </w:r>
      <w:r w:rsidRPr="00BA008B">
        <w:t xml:space="preserve"> непосредственно подчиняется </w:t>
      </w:r>
      <w:r w:rsidRPr="00BA008B">
        <w:rPr>
          <w:rFonts w:eastAsia="Calibri"/>
        </w:rPr>
        <w:t>начальнику отдела</w:t>
      </w:r>
      <w:r>
        <w:rPr>
          <w:rFonts w:eastAsia="Calibri"/>
        </w:rPr>
        <w:t>.</w:t>
      </w:r>
    </w:p>
    <w:p w:rsidR="00B06758" w:rsidRPr="001C5F15" w:rsidRDefault="00B06758" w:rsidP="00B06758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  <w:r>
        <w:rPr>
          <w:rFonts w:eastAsia="Calibri"/>
        </w:rPr>
        <w:t>5.1</w:t>
      </w:r>
      <w:r w:rsidRPr="001C5F15">
        <w:rPr>
          <w:rFonts w:eastAsia="Calibri"/>
        </w:rPr>
        <w:t xml:space="preserve">. В период временного отсутствия </w:t>
      </w:r>
      <w:r>
        <w:rPr>
          <w:rFonts w:eastAsia="Calibri"/>
        </w:rPr>
        <w:t>специалиста-эксперта</w:t>
      </w:r>
      <w:r w:rsidRPr="001C5F15">
        <w:rPr>
          <w:rFonts w:eastAsia="Calibri"/>
        </w:rPr>
        <w:t xml:space="preserve"> исполнение его должностных обязанностей возлагается на </w:t>
      </w:r>
      <w:r>
        <w:rPr>
          <w:rFonts w:eastAsia="Calibri"/>
        </w:rPr>
        <w:t>ведущего специалиста - эксперта</w:t>
      </w:r>
      <w:r w:rsidRPr="001C5F15">
        <w:rPr>
          <w:rFonts w:eastAsia="Calibri"/>
        </w:rPr>
        <w:t xml:space="preserve"> </w:t>
      </w:r>
      <w:r w:rsidRPr="001C5F15">
        <w:t>отдела финансового и общего обеспечения</w:t>
      </w:r>
      <w:r>
        <w:t>, консультанта (по юридическому сопровождению, закупкам)</w:t>
      </w:r>
      <w:r w:rsidRPr="001C5F15">
        <w:rPr>
          <w:rFonts w:eastAsia="Calibri"/>
        </w:rPr>
        <w:t>.</w:t>
      </w:r>
    </w:p>
    <w:p w:rsidR="00B06758" w:rsidRPr="001C5F15" w:rsidRDefault="00B06758" w:rsidP="00B06758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  <w:r>
        <w:rPr>
          <w:rFonts w:eastAsia="Calibri"/>
        </w:rPr>
        <w:t>5.2</w:t>
      </w:r>
      <w:r w:rsidRPr="001C5F15">
        <w:rPr>
          <w:rFonts w:eastAsia="Calibri"/>
        </w:rPr>
        <w:t xml:space="preserve">. На гражданского служащего замещающего должность </w:t>
      </w:r>
      <w:r>
        <w:rPr>
          <w:rFonts w:eastAsia="Calibri"/>
        </w:rPr>
        <w:t>специалиста - эксперта</w:t>
      </w:r>
      <w:r w:rsidRPr="001C5F15">
        <w:rPr>
          <w:rFonts w:eastAsia="Calibri"/>
        </w:rPr>
        <w:t>, в случае служебной необходимости и с его согласия может быть возложено исполнение должностных обязанностей по должности</w:t>
      </w:r>
      <w:r>
        <w:rPr>
          <w:rFonts w:eastAsia="Calibri"/>
        </w:rPr>
        <w:t xml:space="preserve"> консультанта (</w:t>
      </w:r>
      <w:r>
        <w:t>по юридическому сопровождению</w:t>
      </w:r>
      <w:r>
        <w:rPr>
          <w:rFonts w:eastAsia="Calibri"/>
        </w:rPr>
        <w:t>, закупкам).</w:t>
      </w:r>
    </w:p>
    <w:p w:rsidR="00B06758" w:rsidRPr="00BA008B" w:rsidRDefault="00B06758" w:rsidP="00B06758">
      <w:pPr>
        <w:autoSpaceDE w:val="0"/>
        <w:autoSpaceDN w:val="0"/>
        <w:adjustRightInd w:val="0"/>
        <w:spacing w:before="240"/>
        <w:ind w:firstLine="539"/>
        <w:jc w:val="both"/>
      </w:pPr>
    </w:p>
    <w:p w:rsidR="00B06758" w:rsidRDefault="00B06758" w:rsidP="00B06758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II. Квалификационные требования для замещения должности</w:t>
      </w:r>
    </w:p>
    <w:p w:rsidR="00B06758" w:rsidRDefault="00B06758" w:rsidP="00B0675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гражданской службы </w:t>
      </w:r>
    </w:p>
    <w:p w:rsidR="00B06758" w:rsidRDefault="00B06758" w:rsidP="00B06758">
      <w:pPr>
        <w:autoSpaceDE w:val="0"/>
        <w:autoSpaceDN w:val="0"/>
        <w:adjustRightInd w:val="0"/>
        <w:jc w:val="both"/>
      </w:pP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6. Для замещения должности специалиста - эксперта устанавливаются следующие требования.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 w:rsidRPr="00BA008B">
        <w:t xml:space="preserve">6.1. Наличие высшего образования по специальности.  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 w:rsidRPr="00BA008B">
        <w:t xml:space="preserve">6.2. </w:t>
      </w:r>
      <w:r>
        <w:t>Без предъявления требований к стажу</w:t>
      </w:r>
      <w:r w:rsidRPr="00BA008B">
        <w:t>.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6.3. Наличие базовых знаний: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1) </w:t>
      </w:r>
      <w:r w:rsidRPr="00894A8D">
        <w:rPr>
          <w:rFonts w:eastAsia="Calibri"/>
        </w:rPr>
        <w:t xml:space="preserve">знание </w:t>
      </w:r>
      <w:hyperlink r:id="rId5" w:history="1">
        <w:r w:rsidRPr="00894A8D">
          <w:rPr>
            <w:rFonts w:eastAsia="Calibri"/>
          </w:rPr>
          <w:t>Конституции</w:t>
        </w:r>
      </w:hyperlink>
      <w:r>
        <w:rPr>
          <w:rFonts w:eastAsia="Calibri"/>
        </w:rPr>
        <w:t xml:space="preserve"> Российской Федерации;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2) </w:t>
      </w:r>
      <w:r w:rsidRPr="00894A8D">
        <w:rPr>
          <w:rFonts w:eastAsia="Calibri"/>
        </w:rPr>
        <w:t>федер</w:t>
      </w:r>
      <w:r>
        <w:rPr>
          <w:rFonts w:eastAsia="Calibri"/>
        </w:rPr>
        <w:t>альных конституционных законов;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3) федеральных законов;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4) </w:t>
      </w:r>
      <w:r w:rsidRPr="00894A8D">
        <w:rPr>
          <w:rFonts w:eastAsia="Calibri"/>
        </w:rPr>
        <w:t>указов Президента Российской Федерации и постановлений Прав</w:t>
      </w:r>
      <w:r>
        <w:rPr>
          <w:rFonts w:eastAsia="Calibri"/>
        </w:rPr>
        <w:t>ительства Российской Федерации;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5) </w:t>
      </w:r>
      <w:r w:rsidRPr="00894A8D">
        <w:rPr>
          <w:rFonts w:eastAsia="Calibri"/>
        </w:rPr>
        <w:t>иных нормативных актов и служебных документов, регулирующих соответствующую сферу деятельности применительно к исполнению конкр</w:t>
      </w:r>
      <w:r>
        <w:rPr>
          <w:rFonts w:eastAsia="Calibri"/>
        </w:rPr>
        <w:t>етных должностных обязанностей;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6) </w:t>
      </w:r>
      <w:r w:rsidRPr="00894A8D">
        <w:rPr>
          <w:rFonts w:eastAsia="Calibri"/>
        </w:rPr>
        <w:t xml:space="preserve">основ управления и организации труда, процесса </w:t>
      </w:r>
      <w:r>
        <w:rPr>
          <w:rFonts w:eastAsia="Calibri"/>
        </w:rPr>
        <w:t>прохождения гражданской службы;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7) норм делового общения;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8) </w:t>
      </w:r>
      <w:r w:rsidRPr="00894A8D">
        <w:rPr>
          <w:rFonts w:eastAsia="Calibri"/>
        </w:rPr>
        <w:t>форм и методов работы с применением автомат</w:t>
      </w:r>
      <w:r>
        <w:rPr>
          <w:rFonts w:eastAsia="Calibri"/>
        </w:rPr>
        <w:t>изированных средств управления;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9) </w:t>
      </w:r>
      <w:r w:rsidRPr="00894A8D">
        <w:rPr>
          <w:rFonts w:eastAsia="Calibri"/>
        </w:rPr>
        <w:t>с</w:t>
      </w:r>
      <w:r>
        <w:rPr>
          <w:rFonts w:eastAsia="Calibri"/>
        </w:rPr>
        <w:t>лужебного распорядка инспекции;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10) </w:t>
      </w:r>
      <w:r w:rsidRPr="00894A8D">
        <w:rPr>
          <w:rFonts w:eastAsia="Calibri"/>
        </w:rPr>
        <w:t>порядка р</w:t>
      </w:r>
      <w:r>
        <w:rPr>
          <w:rFonts w:eastAsia="Calibri"/>
        </w:rPr>
        <w:t>аботы со служебной информацией;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11) </w:t>
      </w:r>
      <w:r w:rsidRPr="00894A8D">
        <w:rPr>
          <w:rFonts w:eastAsia="Calibri"/>
        </w:rPr>
        <w:t>основ делопро</w:t>
      </w:r>
      <w:r>
        <w:rPr>
          <w:rFonts w:eastAsia="Calibri"/>
        </w:rPr>
        <w:t>изводства;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12) </w:t>
      </w:r>
      <w:r w:rsidRPr="00894A8D">
        <w:rPr>
          <w:rFonts w:eastAsia="Calibri"/>
        </w:rPr>
        <w:t xml:space="preserve">правил охраны труда и противопожарной безопасности; 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13) </w:t>
      </w:r>
      <w:r w:rsidRPr="00894A8D">
        <w:rPr>
          <w:rFonts w:eastAsia="Calibri"/>
        </w:rPr>
        <w:t xml:space="preserve">аппаратного и программного обеспечения; 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14) </w:t>
      </w:r>
      <w:r w:rsidRPr="00894A8D">
        <w:rPr>
          <w:rFonts w:eastAsia="Calibri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15) </w:t>
      </w:r>
      <w:r w:rsidRPr="00894A8D">
        <w:rPr>
          <w:rFonts w:eastAsia="Calibri"/>
        </w:rPr>
        <w:t>общих вопросов в области обеспечения информационной безопасности</w:t>
      </w:r>
      <w:r>
        <w:rPr>
          <w:rFonts w:eastAsia="Calibri"/>
        </w:rPr>
        <w:t>.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C10A53">
        <w:rPr>
          <w:rFonts w:eastAsia="Calibri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B06758" w:rsidRPr="00894A8D" w:rsidRDefault="00B06758" w:rsidP="00B0675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</w:pPr>
      <w:r>
        <w:t>6.4. Наличие профессиональных знаний: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</w:pP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</w:pPr>
      <w:r>
        <w:t>6.4.1. В сфере законодательства Российской Федерации: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</w:pPr>
    </w:p>
    <w:p w:rsidR="00B06758" w:rsidRPr="00894A8D" w:rsidRDefault="00B06758" w:rsidP="00B06758">
      <w:pPr>
        <w:suppressAutoHyphens/>
        <w:ind w:firstLine="540"/>
        <w:jc w:val="both"/>
        <w:rPr>
          <w:lang w:eastAsia="zh-CN" w:bidi="en-US"/>
        </w:rPr>
      </w:pPr>
      <w:r>
        <w:t>1)</w:t>
      </w:r>
      <w:r w:rsidRPr="00894A8D">
        <w:rPr>
          <w:color w:val="000000"/>
          <w:lang w:bidi="en-US"/>
        </w:rPr>
        <w:t xml:space="preserve"> </w:t>
      </w:r>
      <w:r w:rsidRPr="00894A8D">
        <w:rPr>
          <w:lang w:eastAsia="zh-CN" w:bidi="en-US"/>
        </w:rPr>
        <w:t xml:space="preserve">Налоговый кодекс Российской Федерации </w:t>
      </w:r>
    </w:p>
    <w:p w:rsidR="00B06758" w:rsidRPr="00894A8D" w:rsidRDefault="00B06758" w:rsidP="00B06758">
      <w:pPr>
        <w:suppressAutoHyphens/>
        <w:ind w:firstLine="540"/>
        <w:jc w:val="both"/>
        <w:rPr>
          <w:lang w:eastAsia="zh-CN" w:bidi="en-US"/>
        </w:rPr>
      </w:pPr>
      <w:r w:rsidRPr="00894A8D">
        <w:rPr>
          <w:lang w:eastAsia="zh-CN" w:bidi="en-US"/>
        </w:rPr>
        <w:t>2</w:t>
      </w:r>
      <w:r>
        <w:rPr>
          <w:lang w:eastAsia="zh-CN" w:bidi="en-US"/>
        </w:rPr>
        <w:t>)</w:t>
      </w:r>
      <w:r w:rsidRPr="00894A8D">
        <w:rPr>
          <w:lang w:eastAsia="zh-CN" w:bidi="en-US"/>
        </w:rPr>
        <w:t xml:space="preserve"> Бюджетный кодекс Российской Федерации </w:t>
      </w:r>
    </w:p>
    <w:p w:rsidR="00B06758" w:rsidRPr="00894A8D" w:rsidRDefault="00B06758" w:rsidP="00B06758">
      <w:pPr>
        <w:suppressAutoHyphens/>
        <w:ind w:firstLine="540"/>
        <w:jc w:val="both"/>
        <w:rPr>
          <w:lang w:eastAsia="zh-CN" w:bidi="en-US"/>
        </w:rPr>
      </w:pPr>
      <w:r w:rsidRPr="00894A8D">
        <w:rPr>
          <w:lang w:eastAsia="zh-CN" w:bidi="en-US"/>
        </w:rPr>
        <w:t>3</w:t>
      </w:r>
      <w:r>
        <w:rPr>
          <w:lang w:eastAsia="zh-CN" w:bidi="en-US"/>
        </w:rPr>
        <w:t>)</w:t>
      </w:r>
      <w:r w:rsidRPr="00894A8D">
        <w:rPr>
          <w:lang w:eastAsia="zh-CN" w:bidi="en-US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B06758" w:rsidRPr="00894A8D" w:rsidRDefault="00B06758" w:rsidP="00B06758">
      <w:pPr>
        <w:suppressAutoHyphens/>
        <w:ind w:firstLine="540"/>
        <w:jc w:val="both"/>
        <w:rPr>
          <w:lang w:eastAsia="zh-CN" w:bidi="en-US"/>
        </w:rPr>
      </w:pPr>
      <w:r w:rsidRPr="00894A8D">
        <w:rPr>
          <w:lang w:eastAsia="zh-CN" w:bidi="en-US"/>
        </w:rPr>
        <w:t>4</w:t>
      </w:r>
      <w:r>
        <w:rPr>
          <w:lang w:eastAsia="zh-CN" w:bidi="en-US"/>
        </w:rPr>
        <w:t>)</w:t>
      </w:r>
      <w:r w:rsidRPr="00894A8D">
        <w:rPr>
          <w:lang w:eastAsia="zh-CN" w:bidi="en-US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06758" w:rsidRPr="00894A8D" w:rsidRDefault="00B06758" w:rsidP="00B06758">
      <w:pPr>
        <w:suppressAutoHyphens/>
        <w:ind w:firstLine="540"/>
        <w:jc w:val="both"/>
        <w:rPr>
          <w:lang w:eastAsia="zh-CN" w:bidi="en-US"/>
        </w:rPr>
      </w:pPr>
      <w:r w:rsidRPr="00894A8D">
        <w:rPr>
          <w:lang w:eastAsia="zh-CN" w:bidi="en-US"/>
        </w:rPr>
        <w:t>5</w:t>
      </w:r>
      <w:r>
        <w:rPr>
          <w:lang w:eastAsia="zh-CN" w:bidi="en-US"/>
        </w:rPr>
        <w:t>)</w:t>
      </w:r>
      <w:r w:rsidRPr="00894A8D">
        <w:rPr>
          <w:lang w:eastAsia="zh-CN" w:bidi="en-US"/>
        </w:rPr>
        <w:t xml:space="preserve">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B06758" w:rsidRPr="00894A8D" w:rsidRDefault="00B06758" w:rsidP="00B06758">
      <w:pPr>
        <w:suppressAutoHyphens/>
        <w:ind w:firstLine="540"/>
        <w:jc w:val="both"/>
        <w:rPr>
          <w:lang w:eastAsia="zh-CN" w:bidi="en-US"/>
        </w:rPr>
      </w:pPr>
      <w:r w:rsidRPr="00894A8D">
        <w:rPr>
          <w:lang w:eastAsia="zh-CN" w:bidi="en-US"/>
        </w:rPr>
        <w:t>6</w:t>
      </w:r>
      <w:r>
        <w:rPr>
          <w:lang w:eastAsia="zh-CN" w:bidi="en-US"/>
        </w:rPr>
        <w:t>)</w:t>
      </w:r>
      <w:r w:rsidRPr="00894A8D">
        <w:rPr>
          <w:lang w:eastAsia="zh-CN" w:bidi="en-US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B06758" w:rsidRPr="00894A8D" w:rsidRDefault="00B06758" w:rsidP="00B06758">
      <w:pPr>
        <w:suppressAutoHyphens/>
        <w:ind w:firstLine="540"/>
        <w:jc w:val="both"/>
        <w:rPr>
          <w:lang w:eastAsia="zh-CN" w:bidi="en-US"/>
        </w:rPr>
      </w:pPr>
      <w:r>
        <w:t>7)</w:t>
      </w:r>
      <w:r w:rsidRPr="00894A8D">
        <w:rPr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B06758" w:rsidRPr="00894A8D" w:rsidRDefault="00B06758" w:rsidP="00B06758">
      <w:pPr>
        <w:suppressAutoHyphens/>
        <w:ind w:firstLine="540"/>
        <w:jc w:val="both"/>
        <w:rPr>
          <w:lang w:eastAsia="zh-CN" w:bidi="en-US"/>
        </w:rPr>
      </w:pPr>
      <w:r>
        <w:t>8)</w:t>
      </w:r>
      <w:r w:rsidRPr="00894A8D">
        <w:rPr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B06758" w:rsidRPr="00894A8D" w:rsidRDefault="00B06758" w:rsidP="00B06758">
      <w:pPr>
        <w:suppressAutoHyphens/>
        <w:ind w:firstLine="540"/>
        <w:jc w:val="both"/>
        <w:rPr>
          <w:lang w:eastAsia="zh-CN" w:bidi="en-US"/>
        </w:rPr>
      </w:pPr>
      <w:r>
        <w:t>9)</w:t>
      </w:r>
      <w:r w:rsidRPr="00894A8D">
        <w:rPr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06758" w:rsidRPr="00894A8D" w:rsidRDefault="00B06758" w:rsidP="00B06758">
      <w:pPr>
        <w:suppressAutoHyphens/>
        <w:ind w:firstLine="540"/>
        <w:jc w:val="both"/>
        <w:rPr>
          <w:lang w:eastAsia="zh-CN" w:bidi="en-US"/>
        </w:rPr>
      </w:pPr>
      <w:r>
        <w:t>10)</w:t>
      </w:r>
      <w:r w:rsidRPr="00894A8D">
        <w:rPr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B06758" w:rsidRPr="00894A8D" w:rsidRDefault="00B06758" w:rsidP="00B06758">
      <w:pPr>
        <w:suppressAutoHyphens/>
        <w:ind w:firstLine="540"/>
        <w:jc w:val="both"/>
        <w:rPr>
          <w:lang w:eastAsia="zh-CN" w:bidi="en-US"/>
        </w:rPr>
      </w:pPr>
      <w:r>
        <w:t>11)</w:t>
      </w:r>
      <w:r w:rsidRPr="00894A8D">
        <w:rPr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B06758" w:rsidRPr="00894A8D" w:rsidRDefault="00B06758" w:rsidP="00B06758">
      <w:pPr>
        <w:suppressAutoHyphens/>
        <w:ind w:firstLine="567"/>
        <w:jc w:val="both"/>
        <w:rPr>
          <w:lang w:eastAsia="zh-CN" w:bidi="en-US"/>
        </w:rPr>
      </w:pPr>
      <w:r>
        <w:t>12)</w:t>
      </w:r>
      <w:r w:rsidRPr="00894A8D">
        <w:rPr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B06758" w:rsidRPr="00894A8D" w:rsidRDefault="00B06758" w:rsidP="00B06758">
      <w:pPr>
        <w:suppressAutoHyphens/>
        <w:ind w:firstLine="567"/>
        <w:jc w:val="both"/>
        <w:rPr>
          <w:lang w:eastAsia="zh-CN" w:bidi="en-US"/>
        </w:rPr>
      </w:pPr>
      <w:r>
        <w:t xml:space="preserve">13) </w:t>
      </w:r>
      <w:r w:rsidRPr="00894A8D">
        <w:rPr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B06758" w:rsidRPr="00065ECD" w:rsidRDefault="00B06758" w:rsidP="00B06758">
      <w:pPr>
        <w:suppressAutoHyphens/>
        <w:ind w:firstLine="567"/>
        <w:jc w:val="both"/>
        <w:rPr>
          <w:lang w:eastAsia="zh-CN" w:bidi="en-US"/>
        </w:rPr>
      </w:pPr>
      <w:r>
        <w:t>14)</w:t>
      </w:r>
      <w:r w:rsidRPr="00894A8D">
        <w:rPr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B06758" w:rsidRPr="00065ECD" w:rsidRDefault="00B06758" w:rsidP="00B06758">
      <w:pPr>
        <w:ind w:firstLine="567"/>
        <w:jc w:val="both"/>
      </w:pPr>
      <w:r w:rsidRPr="00065ECD">
        <w:lastRenderedPageBreak/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B06758" w:rsidRPr="0027559B" w:rsidRDefault="00B06758" w:rsidP="00B06758">
      <w:pPr>
        <w:ind w:firstLine="567"/>
        <w:jc w:val="both"/>
      </w:pPr>
      <w:r w:rsidRPr="00065ECD">
        <w:t xml:space="preserve">16)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</w:t>
      </w:r>
      <w:r w:rsidRPr="00B1209C">
        <w:t xml:space="preserve">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</w:t>
      </w:r>
      <w:r w:rsidRPr="00F009E8">
        <w:t xml:space="preserve">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Pr="0027559B">
        <w:t>деклараций (расчетов)»;</w:t>
      </w:r>
    </w:p>
    <w:p w:rsidR="00B06758" w:rsidRPr="0027559B" w:rsidRDefault="00B06758" w:rsidP="00B06758">
      <w:pPr>
        <w:suppressAutoHyphens/>
        <w:autoSpaceDE w:val="0"/>
        <w:ind w:firstLine="567"/>
        <w:jc w:val="both"/>
      </w:pPr>
      <w:r w:rsidRPr="0027559B">
        <w:rPr>
          <w:iCs/>
        </w:rPr>
        <w:t>17) Федеральный закон от 28 декабря 2013 г. № 426-ФЗ «О специальной оценке условий труда».</w:t>
      </w:r>
    </w:p>
    <w:p w:rsidR="00B06758" w:rsidRPr="0027559B" w:rsidRDefault="00B06758" w:rsidP="00B06758">
      <w:pPr>
        <w:widowControl w:val="0"/>
        <w:tabs>
          <w:tab w:val="left" w:pos="918"/>
          <w:tab w:val="left" w:pos="1060"/>
        </w:tabs>
        <w:suppressAutoHyphens/>
        <w:autoSpaceDE w:val="0"/>
        <w:ind w:firstLine="567"/>
        <w:jc w:val="both"/>
      </w:pPr>
      <w:r w:rsidRPr="0027559B">
        <w:t>18) Федеральный закон от 5 апреля 2013 г. № 44-ФЗ «О контрактной системе в сфере закупок товаров, работ, услуг для обеспечения государственных и муниципальных нужд».</w:t>
      </w:r>
    </w:p>
    <w:p w:rsidR="00B06758" w:rsidRPr="0027559B" w:rsidRDefault="00B06758" w:rsidP="00B06758">
      <w:pPr>
        <w:tabs>
          <w:tab w:val="left" w:pos="9033"/>
        </w:tabs>
        <w:suppressAutoHyphens/>
        <w:ind w:firstLine="567"/>
        <w:jc w:val="both"/>
        <w:rPr>
          <w:lang w:eastAsia="zh-CN" w:bidi="en-US"/>
        </w:rPr>
      </w:pPr>
      <w:r>
        <w:rPr>
          <w:lang w:eastAsia="zh-CN" w:bidi="en-US"/>
        </w:rPr>
        <w:t xml:space="preserve">19) </w:t>
      </w:r>
      <w:r w:rsidRPr="0027559B">
        <w:rPr>
          <w:lang w:eastAsia="zh-CN" w:bidi="en-US"/>
        </w:rPr>
        <w:t>Федеральный закон от 30 декабря 2009 г. № 384-ФЗ «Технический регламент о безопасности зданий и сооружений»;</w:t>
      </w:r>
    </w:p>
    <w:p w:rsidR="00B06758" w:rsidRPr="006D68B2" w:rsidRDefault="00B06758" w:rsidP="00B06758">
      <w:pPr>
        <w:widowControl w:val="0"/>
        <w:tabs>
          <w:tab w:val="left" w:pos="918"/>
          <w:tab w:val="left" w:pos="1060"/>
        </w:tabs>
        <w:suppressAutoHyphens/>
        <w:autoSpaceDE w:val="0"/>
        <w:ind w:firstLine="567"/>
        <w:jc w:val="both"/>
        <w:rPr>
          <w:lang w:eastAsia="zh-CN" w:bidi="en-US"/>
        </w:rPr>
      </w:pPr>
      <w:r>
        <w:t xml:space="preserve">18) </w:t>
      </w:r>
      <w:r w:rsidRPr="006D68B2">
        <w:t xml:space="preserve"> приказ Минфина России от 21 июля 2011 г. №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сайта»;</w:t>
      </w:r>
    </w:p>
    <w:p w:rsidR="00B06758" w:rsidRPr="00993950" w:rsidRDefault="00B06758" w:rsidP="00B06758">
      <w:pPr>
        <w:ind w:firstLine="567"/>
        <w:jc w:val="both"/>
      </w:pPr>
      <w:r>
        <w:t xml:space="preserve">32) </w:t>
      </w:r>
      <w:r w:rsidRPr="00993950">
        <w:t>приказ Министерства труда и социальной защиты Российской Федерации от 30 сентября 2013 г. № 504 «Об утверждении методических рекомендаций по разработке систем нормирования труда в государственных (муниципальных) учреждениях»;</w:t>
      </w:r>
    </w:p>
    <w:p w:rsidR="00B06758" w:rsidRPr="00065ECD" w:rsidRDefault="00B06758" w:rsidP="00B06758">
      <w:pPr>
        <w:ind w:firstLine="567"/>
        <w:jc w:val="both"/>
      </w:pPr>
      <w:r>
        <w:t>33</w:t>
      </w:r>
      <w:r w:rsidRPr="00B1209C">
        <w:t>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</w:t>
      </w:r>
      <w:r w:rsidRPr="00065ECD">
        <w:t xml:space="preserve">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обязанностей”.</w:t>
      </w:r>
    </w:p>
    <w:p w:rsidR="00B06758" w:rsidRPr="00065ECD" w:rsidRDefault="00B06758" w:rsidP="00B06758">
      <w:pPr>
        <w:ind w:firstLine="567"/>
        <w:jc w:val="both"/>
      </w:pPr>
      <w:r>
        <w:t>34)</w:t>
      </w:r>
      <w:r w:rsidRPr="00065ECD">
        <w:t xml:space="preserve">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B06758" w:rsidRPr="00065ECD" w:rsidRDefault="00B06758" w:rsidP="00B06758">
      <w:pPr>
        <w:ind w:firstLine="567"/>
        <w:jc w:val="both"/>
      </w:pPr>
      <w:r>
        <w:t>35)</w:t>
      </w:r>
      <w:r w:rsidRPr="00065ECD">
        <w:t xml:space="preserve">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изменениями).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6.4.2. Иные профессиональные знания: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</w:p>
    <w:p w:rsidR="00B06758" w:rsidRPr="00F009E8" w:rsidRDefault="00B06758" w:rsidP="00B06758">
      <w:pPr>
        <w:suppressAutoHyphens/>
        <w:autoSpaceDE w:val="0"/>
        <w:ind w:firstLine="567"/>
        <w:jc w:val="both"/>
        <w:rPr>
          <w:lang w:eastAsia="zh-CN" w:bidi="en-US"/>
        </w:rPr>
      </w:pPr>
      <w:r w:rsidRPr="00F009E8">
        <w:rPr>
          <w:lang w:eastAsia="zh-CN" w:bidi="en-US"/>
        </w:rPr>
        <w:t>1</w:t>
      </w:r>
      <w:r>
        <w:rPr>
          <w:lang w:eastAsia="zh-CN" w:bidi="en-US"/>
        </w:rPr>
        <w:t>)</w:t>
      </w:r>
      <w:r w:rsidRPr="00F009E8">
        <w:rPr>
          <w:lang w:eastAsia="zh-CN" w:bidi="en-US"/>
        </w:rPr>
        <w:t xml:space="preserve"> основные направления государственной политики в области охраны труда;</w:t>
      </w:r>
    </w:p>
    <w:p w:rsidR="00B06758" w:rsidRPr="00F009E8" w:rsidRDefault="00B06758" w:rsidP="00B06758">
      <w:pPr>
        <w:suppressAutoHyphens/>
        <w:autoSpaceDE w:val="0"/>
        <w:ind w:firstLine="567"/>
        <w:jc w:val="both"/>
        <w:rPr>
          <w:lang w:eastAsia="zh-CN" w:bidi="en-US"/>
        </w:rPr>
      </w:pPr>
      <w:r w:rsidRPr="00F009E8">
        <w:rPr>
          <w:lang w:eastAsia="zh-CN" w:bidi="en-US"/>
        </w:rPr>
        <w:t>2</w:t>
      </w:r>
      <w:r>
        <w:rPr>
          <w:lang w:eastAsia="zh-CN" w:bidi="en-US"/>
        </w:rPr>
        <w:t>)</w:t>
      </w:r>
      <w:r w:rsidRPr="00F009E8">
        <w:rPr>
          <w:lang w:eastAsia="zh-CN" w:bidi="en-US"/>
        </w:rPr>
        <w:t xml:space="preserve"> система управления и организации охраны труда;</w:t>
      </w:r>
    </w:p>
    <w:p w:rsidR="00B06758" w:rsidRPr="00F009E8" w:rsidRDefault="00B06758" w:rsidP="00B06758">
      <w:pPr>
        <w:suppressAutoHyphens/>
        <w:autoSpaceDE w:val="0"/>
        <w:ind w:firstLine="567"/>
        <w:jc w:val="both"/>
        <w:rPr>
          <w:lang w:eastAsia="zh-CN" w:bidi="en-US"/>
        </w:rPr>
      </w:pPr>
      <w:r>
        <w:rPr>
          <w:lang w:eastAsia="zh-CN" w:bidi="en-US"/>
        </w:rPr>
        <w:t>3)</w:t>
      </w:r>
      <w:r w:rsidRPr="00F009E8">
        <w:rPr>
          <w:lang w:eastAsia="zh-CN" w:bidi="en-US"/>
        </w:rPr>
        <w:t xml:space="preserve"> основные требования охраны труда;</w:t>
      </w:r>
    </w:p>
    <w:p w:rsidR="00B06758" w:rsidRPr="00F009E8" w:rsidRDefault="00B06758" w:rsidP="00B06758">
      <w:pPr>
        <w:suppressAutoHyphens/>
        <w:autoSpaceDE w:val="0"/>
        <w:ind w:firstLine="567"/>
        <w:jc w:val="both"/>
        <w:rPr>
          <w:lang w:eastAsia="zh-CN" w:bidi="en-US"/>
        </w:rPr>
      </w:pPr>
      <w:r>
        <w:rPr>
          <w:lang w:eastAsia="zh-CN" w:bidi="en-US"/>
        </w:rPr>
        <w:t>4)</w:t>
      </w:r>
      <w:r w:rsidRPr="00F009E8">
        <w:rPr>
          <w:lang w:eastAsia="zh-CN" w:bidi="en-US"/>
        </w:rPr>
        <w:t> содержание и принципы расследования несчастных случаев на производстве;</w:t>
      </w:r>
    </w:p>
    <w:p w:rsidR="00B06758" w:rsidRPr="00F009E8" w:rsidRDefault="00B06758" w:rsidP="00B06758">
      <w:pPr>
        <w:suppressAutoHyphens/>
        <w:autoSpaceDE w:val="0"/>
        <w:ind w:firstLine="567"/>
        <w:jc w:val="both"/>
        <w:rPr>
          <w:lang w:eastAsia="zh-CN" w:bidi="en-US"/>
        </w:rPr>
      </w:pPr>
      <w:r w:rsidRPr="00F009E8">
        <w:rPr>
          <w:lang w:eastAsia="zh-CN" w:bidi="en-US"/>
        </w:rPr>
        <w:t>5</w:t>
      </w:r>
      <w:r>
        <w:rPr>
          <w:lang w:eastAsia="zh-CN" w:bidi="en-US"/>
        </w:rPr>
        <w:t>)</w:t>
      </w:r>
      <w:r w:rsidRPr="00F009E8">
        <w:rPr>
          <w:lang w:eastAsia="zh-CN" w:bidi="en-US"/>
        </w:rPr>
        <w:t xml:space="preserve"> порядок проведения расследования несчастных случаев на производстве;</w:t>
      </w:r>
    </w:p>
    <w:p w:rsidR="00B06758" w:rsidRDefault="00B06758" w:rsidP="00B06758">
      <w:pPr>
        <w:ind w:firstLine="567"/>
        <w:jc w:val="both"/>
        <w:rPr>
          <w:lang w:eastAsia="zh-CN" w:bidi="en-US"/>
        </w:rPr>
      </w:pPr>
      <w:r>
        <w:rPr>
          <w:lang w:eastAsia="zh-CN" w:bidi="en-US"/>
        </w:rPr>
        <w:t>6)</w:t>
      </w:r>
      <w:r w:rsidRPr="00F009E8">
        <w:rPr>
          <w:lang w:val="en-US" w:eastAsia="zh-CN" w:bidi="en-US"/>
        </w:rPr>
        <w:t> </w:t>
      </w:r>
      <w:r w:rsidRPr="00F009E8">
        <w:rPr>
          <w:lang w:eastAsia="zh-CN" w:bidi="en-US"/>
        </w:rPr>
        <w:t>виды, объемы и условия предоставления работникам гарантий и компенсаций при несчастном случае на производстве и профессиональном заболевании.</w:t>
      </w:r>
    </w:p>
    <w:p w:rsidR="00B06758" w:rsidRPr="0027559B" w:rsidRDefault="00B06758" w:rsidP="00B06758">
      <w:pPr>
        <w:tabs>
          <w:tab w:val="left" w:pos="9033"/>
        </w:tabs>
        <w:suppressAutoHyphens/>
        <w:ind w:firstLine="567"/>
        <w:jc w:val="both"/>
        <w:rPr>
          <w:lang w:eastAsia="zh-CN" w:bidi="en-US"/>
        </w:rPr>
      </w:pPr>
      <w:r>
        <w:rPr>
          <w:lang w:eastAsia="zh-CN" w:bidi="en-US"/>
        </w:rPr>
        <w:t>7)</w:t>
      </w:r>
      <w:r w:rsidRPr="0027559B">
        <w:rPr>
          <w:lang w:eastAsia="zh-CN" w:bidi="en-US"/>
        </w:rPr>
        <w:t>порядок планирования и обоснования закупок товаров, работ, услуг для обеспечения государственных нужд;</w:t>
      </w:r>
    </w:p>
    <w:p w:rsidR="00B06758" w:rsidRPr="0027559B" w:rsidRDefault="00B06758" w:rsidP="00B06758">
      <w:pPr>
        <w:tabs>
          <w:tab w:val="left" w:pos="9033"/>
        </w:tabs>
        <w:suppressAutoHyphens/>
        <w:ind w:firstLine="567"/>
        <w:jc w:val="both"/>
        <w:rPr>
          <w:lang w:eastAsia="zh-CN" w:bidi="en-US"/>
        </w:rPr>
      </w:pPr>
      <w:r>
        <w:rPr>
          <w:lang w:eastAsia="zh-CN" w:bidi="en-US"/>
        </w:rPr>
        <w:lastRenderedPageBreak/>
        <w:t>8)</w:t>
      </w:r>
      <w:r w:rsidRPr="0027559B">
        <w:rPr>
          <w:lang w:eastAsia="zh-CN" w:bidi="en-US"/>
        </w:rPr>
        <w:t xml:space="preserve"> порядок осуществления закупок товаров, работ, услуг и торгов по реализации материальных ценностей;</w:t>
      </w:r>
    </w:p>
    <w:p w:rsidR="00B06758" w:rsidRDefault="00B06758" w:rsidP="00B06758">
      <w:pPr>
        <w:ind w:firstLine="567"/>
        <w:jc w:val="both"/>
        <w:rPr>
          <w:lang w:eastAsia="zh-CN" w:bidi="en-US"/>
        </w:rPr>
      </w:pPr>
      <w:r>
        <w:rPr>
          <w:lang w:eastAsia="zh-CN" w:bidi="en-US"/>
        </w:rPr>
        <w:t>9)</w:t>
      </w:r>
      <w:r w:rsidRPr="0027559B">
        <w:rPr>
          <w:lang w:val="en-US" w:eastAsia="zh-CN" w:bidi="en-US"/>
        </w:rPr>
        <w:t> </w:t>
      </w:r>
      <w:r w:rsidRPr="0027559B">
        <w:rPr>
          <w:lang w:eastAsia="zh-CN" w:bidi="en-US"/>
        </w:rPr>
        <w:t>особенности закрытых способов определения поставщиков (подрядчиков, исполнителей).</w:t>
      </w:r>
    </w:p>
    <w:p w:rsidR="00B06758" w:rsidRDefault="00B06758" w:rsidP="00B06758">
      <w:pPr>
        <w:ind w:firstLine="567"/>
        <w:jc w:val="both"/>
        <w:rPr>
          <w:lang w:eastAsia="zh-CN" w:bidi="en-US"/>
        </w:rPr>
      </w:pPr>
    </w:p>
    <w:p w:rsidR="00B06758" w:rsidRDefault="00B06758" w:rsidP="00B06758">
      <w:pPr>
        <w:ind w:firstLine="539"/>
        <w:jc w:val="both"/>
      </w:pP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 w:rsidRPr="00985DC4">
        <w:t>6.5. Наличие функциональных знаний:</w:t>
      </w:r>
    </w:p>
    <w:p w:rsidR="00B06758" w:rsidRPr="001706EE" w:rsidRDefault="00B06758" w:rsidP="00B06758">
      <w:pPr>
        <w:autoSpaceDE w:val="0"/>
        <w:autoSpaceDN w:val="0"/>
        <w:adjustRightInd w:val="0"/>
        <w:ind w:firstLine="539"/>
        <w:jc w:val="both"/>
      </w:pPr>
    </w:p>
    <w:p w:rsidR="00B06758" w:rsidRPr="001706EE" w:rsidRDefault="00B06758" w:rsidP="00B06758">
      <w:pPr>
        <w:autoSpaceDE w:val="0"/>
        <w:autoSpaceDN w:val="0"/>
        <w:adjustRightInd w:val="0"/>
        <w:ind w:firstLine="539"/>
        <w:jc w:val="both"/>
      </w:pPr>
      <w:r>
        <w:t>1)</w:t>
      </w:r>
      <w:r w:rsidRPr="001706EE">
        <w:t xml:space="preserve"> правила эксплуатации зданий и сооружений;</w:t>
      </w:r>
    </w:p>
    <w:p w:rsidR="00B06758" w:rsidRPr="001706EE" w:rsidRDefault="00B06758" w:rsidP="00B06758">
      <w:pPr>
        <w:autoSpaceDE w:val="0"/>
        <w:autoSpaceDN w:val="0"/>
        <w:adjustRightInd w:val="0"/>
        <w:ind w:firstLine="539"/>
        <w:jc w:val="both"/>
      </w:pPr>
      <w:r>
        <w:t xml:space="preserve">2) </w:t>
      </w:r>
      <w:r w:rsidRPr="001706EE">
        <w:t>система технической и противопожарной безопасности;</w:t>
      </w:r>
    </w:p>
    <w:p w:rsidR="00B06758" w:rsidRPr="001706EE" w:rsidRDefault="00B06758" w:rsidP="00B06758">
      <w:pPr>
        <w:autoSpaceDE w:val="0"/>
        <w:autoSpaceDN w:val="0"/>
        <w:adjustRightInd w:val="0"/>
        <w:ind w:firstLine="539"/>
        <w:jc w:val="both"/>
      </w:pPr>
      <w:r>
        <w:t xml:space="preserve">3) </w:t>
      </w:r>
      <w:r w:rsidRPr="001706EE">
        <w:t>разработка технических заданий при размещении государственного заказа на приобретение товаров, работ и услуг;</w:t>
      </w:r>
    </w:p>
    <w:p w:rsidR="00B06758" w:rsidRPr="001706EE" w:rsidRDefault="00B06758" w:rsidP="00B06758">
      <w:pPr>
        <w:autoSpaceDE w:val="0"/>
        <w:autoSpaceDN w:val="0"/>
        <w:adjustRightInd w:val="0"/>
        <w:ind w:firstLine="539"/>
        <w:jc w:val="both"/>
      </w:pPr>
      <w:r>
        <w:t>4)</w:t>
      </w:r>
      <w:r w:rsidRPr="001706EE">
        <w:t xml:space="preserve"> правила приема, хранения, отпуска и учета товарно-материальных ценностей.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5)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6)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7) порядок подготовки обоснования закупок;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8) процедура общественного обсуждения закупок;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9)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10)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11) порядок и особенности процедуры осуществления закупки у единственного поставщика (подрядчика, исполнителя);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12) этапы и порядок исполнения, изменения и расторжения контракта;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13) процедура проведения аудита в сфере закупок;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14) защита прав и интересов участников закупок;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15) порядок обжалования действий (бездействия) заказчика;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16) ответственность за нарушение законодательства о контрактной системе в сфере закупок.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 w:rsidRPr="00985DC4">
        <w:t>6.6. Наличие базовых умений:</w:t>
      </w:r>
    </w:p>
    <w:p w:rsidR="00B06758" w:rsidRPr="00985DC4" w:rsidRDefault="00B06758" w:rsidP="00B06758">
      <w:pPr>
        <w:autoSpaceDE w:val="0"/>
        <w:autoSpaceDN w:val="0"/>
        <w:adjustRightInd w:val="0"/>
        <w:ind w:firstLine="539"/>
        <w:jc w:val="both"/>
      </w:pPr>
      <w:hyperlink r:id="rId6" w:history="1"/>
    </w:p>
    <w:p w:rsidR="00B06758" w:rsidRDefault="00B06758" w:rsidP="00B06758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1) </w:t>
      </w:r>
      <w:r w:rsidRPr="000C350C">
        <w:rPr>
          <w:rFonts w:eastAsia="Calibri"/>
        </w:rPr>
        <w:t>необходимы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для выполнения работы в сфере, соответствующей направлению деятельности структурного подразделения</w:t>
      </w:r>
      <w:r>
        <w:rPr>
          <w:rFonts w:eastAsia="Calibri"/>
        </w:rPr>
        <w:t>;</w:t>
      </w:r>
      <w:r w:rsidRPr="000C350C">
        <w:rPr>
          <w:rFonts w:eastAsia="Calibri"/>
        </w:rPr>
        <w:t xml:space="preserve"> 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2) </w:t>
      </w:r>
      <w:r w:rsidRPr="000C350C">
        <w:rPr>
          <w:rFonts w:eastAsia="Calibri"/>
        </w:rPr>
        <w:t>осуществлени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экспертизы проектов нормативных правовых актов</w:t>
      </w:r>
      <w:r>
        <w:rPr>
          <w:rFonts w:eastAsia="Calibri"/>
        </w:rPr>
        <w:t>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3) </w:t>
      </w:r>
      <w:r w:rsidRPr="000C350C">
        <w:rPr>
          <w:rFonts w:eastAsia="Calibri"/>
        </w:rPr>
        <w:t>обеспечени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выполнения поставленных руководством задач</w:t>
      </w:r>
      <w:r>
        <w:rPr>
          <w:rFonts w:eastAsia="Calibri"/>
        </w:rPr>
        <w:t>;</w:t>
      </w:r>
      <w:r w:rsidRPr="000C350C">
        <w:rPr>
          <w:rFonts w:eastAsia="Calibri"/>
        </w:rPr>
        <w:t xml:space="preserve"> 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4) </w:t>
      </w:r>
      <w:r w:rsidRPr="000C350C">
        <w:rPr>
          <w:rFonts w:eastAsia="Calibri"/>
        </w:rPr>
        <w:t>эффективно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планировани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служебного времени</w:t>
      </w:r>
      <w:r>
        <w:rPr>
          <w:rFonts w:eastAsia="Calibri"/>
        </w:rPr>
        <w:t>;</w:t>
      </w:r>
      <w:r w:rsidRPr="000C350C">
        <w:rPr>
          <w:rFonts w:eastAsia="Calibri"/>
        </w:rPr>
        <w:t xml:space="preserve"> 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5) </w:t>
      </w:r>
      <w:r w:rsidRPr="000C350C">
        <w:rPr>
          <w:rFonts w:eastAsia="Calibri"/>
        </w:rPr>
        <w:t>анализ и прогнозировани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деятельности в порученной сфере</w:t>
      </w:r>
      <w:r>
        <w:rPr>
          <w:rFonts w:eastAsia="Calibri"/>
        </w:rPr>
        <w:t>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6) </w:t>
      </w:r>
      <w:r w:rsidRPr="000C350C">
        <w:rPr>
          <w:rFonts w:eastAsia="Calibri"/>
        </w:rPr>
        <w:t>использовани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опыта и мнения коллег</w:t>
      </w:r>
      <w:r>
        <w:rPr>
          <w:rFonts w:eastAsia="Calibri"/>
        </w:rPr>
        <w:t>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7) </w:t>
      </w:r>
      <w:r w:rsidRPr="000C350C">
        <w:rPr>
          <w:rFonts w:eastAsia="Calibri"/>
        </w:rPr>
        <w:t>работ</w:t>
      </w:r>
      <w:r>
        <w:rPr>
          <w:rFonts w:eastAsia="Calibri"/>
        </w:rPr>
        <w:t>а</w:t>
      </w:r>
      <w:r w:rsidRPr="000C350C">
        <w:rPr>
          <w:rFonts w:eastAsia="Calibri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8) </w:t>
      </w:r>
      <w:r w:rsidRPr="000C350C">
        <w:rPr>
          <w:rFonts w:eastAsia="Calibri"/>
        </w:rPr>
        <w:t>управлени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электронной почтой; </w:t>
      </w:r>
    </w:p>
    <w:p w:rsidR="00B06758" w:rsidRPr="000C350C" w:rsidRDefault="00B06758" w:rsidP="00B06758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9) </w:t>
      </w:r>
      <w:r w:rsidRPr="000C350C">
        <w:rPr>
          <w:rFonts w:eastAsia="Calibri"/>
        </w:rPr>
        <w:t>подготовк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презентаций, использования графических объектов в электронных документах, подготовки деловой корреспонденции и актов инспекции</w:t>
      </w:r>
      <w:r>
        <w:rPr>
          <w:rFonts w:eastAsia="Calibri"/>
        </w:rPr>
        <w:t>;</w:t>
      </w:r>
    </w:p>
    <w:p w:rsidR="00B06758" w:rsidRPr="000C350C" w:rsidRDefault="00B06758" w:rsidP="00B06758">
      <w:pPr>
        <w:ind w:firstLine="539"/>
      </w:pPr>
      <w:r>
        <w:t xml:space="preserve">10) </w:t>
      </w:r>
      <w:r w:rsidRPr="000C350C">
        <w:t>умение мыслить системно (стратегически);</w:t>
      </w:r>
    </w:p>
    <w:p w:rsidR="00B06758" w:rsidRPr="000C350C" w:rsidRDefault="00B06758" w:rsidP="00B06758">
      <w:pPr>
        <w:ind w:firstLine="539"/>
      </w:pPr>
      <w:r>
        <w:lastRenderedPageBreak/>
        <w:t xml:space="preserve">11) </w:t>
      </w:r>
      <w:r w:rsidRPr="000C350C">
        <w:t>умение планировать, рационально использовать служебное время и достигать результата;</w:t>
      </w:r>
    </w:p>
    <w:p w:rsidR="00B06758" w:rsidRPr="000C350C" w:rsidRDefault="00B06758" w:rsidP="00B06758">
      <w:pPr>
        <w:ind w:firstLine="539"/>
      </w:pPr>
      <w:r>
        <w:t xml:space="preserve">12) </w:t>
      </w:r>
      <w:r w:rsidRPr="000C350C">
        <w:t>коммуникативные умения;</w:t>
      </w:r>
    </w:p>
    <w:p w:rsidR="00B06758" w:rsidRPr="000C350C" w:rsidRDefault="00B06758" w:rsidP="00B06758">
      <w:pPr>
        <w:ind w:firstLine="539"/>
      </w:pPr>
      <w:r>
        <w:t xml:space="preserve">13) </w:t>
      </w:r>
      <w:r w:rsidRPr="000C350C">
        <w:t>умение управлять изменениями.</w:t>
      </w:r>
    </w:p>
    <w:p w:rsidR="00B06758" w:rsidRPr="00985DC4" w:rsidRDefault="00B06758" w:rsidP="00B06758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6.7. Наличие профессиональных умений: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</w:p>
    <w:p w:rsidR="00B06758" w:rsidRPr="001C3E88" w:rsidRDefault="00B06758" w:rsidP="00B06758">
      <w:pPr>
        <w:suppressAutoHyphens/>
        <w:autoSpaceDE w:val="0"/>
        <w:ind w:firstLine="539"/>
        <w:jc w:val="both"/>
        <w:rPr>
          <w:lang w:eastAsia="zh-CN" w:bidi="en-US"/>
        </w:rPr>
      </w:pPr>
      <w:r>
        <w:rPr>
          <w:color w:val="000000"/>
          <w:lang w:eastAsia="zh-CN" w:bidi="en-US"/>
        </w:rPr>
        <w:t xml:space="preserve">1) </w:t>
      </w:r>
      <w:r w:rsidRPr="001C3E88">
        <w:rPr>
          <w:color w:val="000000"/>
          <w:lang w:eastAsia="zh-CN" w:bidi="en-US"/>
        </w:rPr>
        <w:t xml:space="preserve">формирование и ведение ведомственной статистики, включенной в федеральный план статистических работ; </w:t>
      </w:r>
    </w:p>
    <w:p w:rsidR="00B06758" w:rsidRDefault="00B06758" w:rsidP="00B06758">
      <w:pPr>
        <w:suppressAutoHyphens/>
        <w:autoSpaceDE w:val="0"/>
        <w:ind w:firstLine="539"/>
        <w:jc w:val="both"/>
        <w:rPr>
          <w:rFonts w:eastAsia="Calibri"/>
        </w:rPr>
      </w:pPr>
      <w:r w:rsidRPr="0027559B">
        <w:rPr>
          <w:rFonts w:eastAsia="Calibri"/>
        </w:rPr>
        <w:t xml:space="preserve">2) </w:t>
      </w:r>
      <w:r w:rsidRPr="0027559B">
        <w:t>работа в единой информационной системе в сфере закупок</w:t>
      </w:r>
      <w:r w:rsidRPr="0027559B">
        <w:rPr>
          <w:rFonts w:eastAsia="Calibri"/>
        </w:rPr>
        <w:t>;</w:t>
      </w:r>
    </w:p>
    <w:p w:rsidR="00B06758" w:rsidRPr="0027559B" w:rsidRDefault="00B06758" w:rsidP="00B06758">
      <w:pPr>
        <w:tabs>
          <w:tab w:val="left" w:pos="9033"/>
        </w:tabs>
        <w:suppressAutoHyphens/>
        <w:ind w:firstLine="539"/>
        <w:jc w:val="both"/>
        <w:rPr>
          <w:lang w:eastAsia="zh-CN" w:bidi="en-US"/>
        </w:rPr>
      </w:pPr>
      <w:r>
        <w:rPr>
          <w:lang w:eastAsia="zh-CN" w:bidi="en-US"/>
        </w:rPr>
        <w:t xml:space="preserve">3) </w:t>
      </w:r>
      <w:r w:rsidRPr="0027559B">
        <w:rPr>
          <w:lang w:eastAsia="zh-CN" w:bidi="en-US"/>
        </w:rPr>
        <w:t>формирование планов по отраслевому заказу на текущий и перспективный период;</w:t>
      </w:r>
    </w:p>
    <w:p w:rsidR="00B06758" w:rsidRPr="0027559B" w:rsidRDefault="00B06758" w:rsidP="00B06758">
      <w:pPr>
        <w:tabs>
          <w:tab w:val="left" w:pos="9033"/>
        </w:tabs>
        <w:suppressAutoHyphens/>
        <w:ind w:firstLine="539"/>
        <w:jc w:val="both"/>
        <w:rPr>
          <w:lang w:eastAsia="zh-CN" w:bidi="en-US"/>
        </w:rPr>
      </w:pPr>
      <w:r>
        <w:rPr>
          <w:lang w:eastAsia="zh-CN" w:bidi="en-US"/>
        </w:rPr>
        <w:t xml:space="preserve">4) </w:t>
      </w:r>
      <w:r w:rsidRPr="0027559B">
        <w:rPr>
          <w:lang w:eastAsia="zh-CN" w:bidi="en-US"/>
        </w:rPr>
        <w:t>подготовка задания на проектирования;</w:t>
      </w:r>
    </w:p>
    <w:p w:rsidR="00B06758" w:rsidRPr="00D249BC" w:rsidRDefault="00B06758" w:rsidP="00B06758">
      <w:pPr>
        <w:tabs>
          <w:tab w:val="left" w:pos="9033"/>
        </w:tabs>
        <w:suppressAutoHyphens/>
        <w:ind w:firstLine="539"/>
        <w:jc w:val="both"/>
        <w:rPr>
          <w:lang w:eastAsia="zh-CN" w:bidi="en-US"/>
        </w:rPr>
      </w:pPr>
      <w:r w:rsidRPr="00D249BC">
        <w:rPr>
          <w:lang w:eastAsia="zh-CN" w:bidi="en-US"/>
        </w:rPr>
        <w:t>5) подготовка проектно-сметной документации;</w:t>
      </w:r>
    </w:p>
    <w:p w:rsidR="00B06758" w:rsidRPr="00D249BC" w:rsidRDefault="00B06758" w:rsidP="00B06758">
      <w:pPr>
        <w:tabs>
          <w:tab w:val="left" w:pos="9033"/>
        </w:tabs>
        <w:suppressAutoHyphens/>
        <w:ind w:firstLine="539"/>
        <w:jc w:val="both"/>
        <w:rPr>
          <w:lang w:eastAsia="zh-CN" w:bidi="en-US"/>
        </w:rPr>
      </w:pPr>
      <w:r w:rsidRPr="00D249BC">
        <w:rPr>
          <w:lang w:eastAsia="zh-CN" w:bidi="en-US"/>
        </w:rPr>
        <w:t>6) разработка планов распределения лимитов средств, выделяемых на эксплуатационно-техническую деятельность, содержание и развитие профильной инфраструктуры;</w:t>
      </w:r>
    </w:p>
    <w:p w:rsidR="00B06758" w:rsidRPr="0027559B" w:rsidRDefault="00B06758" w:rsidP="00B06758">
      <w:pPr>
        <w:suppressAutoHyphens/>
        <w:autoSpaceDE w:val="0"/>
        <w:ind w:firstLine="539"/>
        <w:jc w:val="both"/>
        <w:rPr>
          <w:lang w:eastAsia="zh-CN" w:bidi="en-US"/>
        </w:rPr>
      </w:pP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</w:pP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 w:rsidRPr="000C350C">
        <w:t>6.8. Наличие функциональных умений</w:t>
      </w:r>
      <w:hyperlink r:id="rId7" w:history="1"/>
      <w:r w:rsidRPr="000C350C">
        <w:t>:</w:t>
      </w:r>
    </w:p>
    <w:p w:rsidR="00B06758" w:rsidRPr="000C350C" w:rsidRDefault="00B06758" w:rsidP="00B06758">
      <w:pPr>
        <w:autoSpaceDE w:val="0"/>
        <w:autoSpaceDN w:val="0"/>
        <w:adjustRightInd w:val="0"/>
        <w:ind w:firstLine="567"/>
        <w:jc w:val="both"/>
      </w:pP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1) техническое обслуживание оборудования, офисной, копировально-множительной и оргтехники, компьютеров, технических средств связи;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2) проведение инвентаризации товарно-материальных ценностей;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3) ведение учета и отчетности расходования канцелярских товаров и другой бумажной продукции, необходимых хозяйственных материалов;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4) ведение учета федерального имущества, находящегося в ведении государственного органа и его подведомственных организаций;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5) проведение инвентаризации товарно-материальных ценностей и подготовка пакета документов на списание движимого имущества.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6) планирование закупок;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7) контроль осуществления закупок;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8)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9) осуществление закупки у единственного поставщика (подрядчика, исполнителя);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10) исполнение государственных контрактов;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11) составление, заключение, изменение и расторжение контрактов;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12) проведение аудита закупок;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13) подготовка планов закупок;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14) разработка технических заданий извещений и документаций об осуществлении закупок;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15) осуществление контроля в сфере закупок;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16) подготовка обоснования закупок;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17) реализация мероприятий по общественному обсуждению закупок;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18) определение начальной (максимальной) цены контракта, заключаемого с единственным поставщиком (подрядчиком, исполнителем);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  <w:r>
        <w:t>19) применение антидемпинговых мер при проведении закупок.</w:t>
      </w:r>
    </w:p>
    <w:p w:rsidR="00B06758" w:rsidRPr="00D249BC" w:rsidRDefault="00B06758" w:rsidP="00B06758">
      <w:pPr>
        <w:autoSpaceDE w:val="0"/>
        <w:autoSpaceDN w:val="0"/>
        <w:adjustRightInd w:val="0"/>
        <w:ind w:firstLine="567"/>
        <w:jc w:val="both"/>
      </w:pPr>
      <w:r>
        <w:t>20)</w:t>
      </w:r>
      <w:r w:rsidRPr="00D249BC">
        <w:t xml:space="preserve"> ведение учета федерального имущества, находящегося в ведении государственного органа и его подведомственных организаций;</w:t>
      </w:r>
    </w:p>
    <w:p w:rsidR="00B06758" w:rsidRPr="00D249BC" w:rsidRDefault="00B06758" w:rsidP="00B06758">
      <w:pPr>
        <w:autoSpaceDE w:val="0"/>
        <w:autoSpaceDN w:val="0"/>
        <w:adjustRightInd w:val="0"/>
        <w:ind w:firstLine="567"/>
        <w:jc w:val="both"/>
      </w:pPr>
      <w:r>
        <w:t xml:space="preserve">21) </w:t>
      </w:r>
      <w:r w:rsidRPr="00D249BC">
        <w:t>проведение инвентаризации товарно-материальных ценностей и подготовка пакета документов на списание движимого имущества.</w:t>
      </w:r>
    </w:p>
    <w:p w:rsidR="00B06758" w:rsidRDefault="00B06758" w:rsidP="00B06758">
      <w:pPr>
        <w:autoSpaceDE w:val="0"/>
        <w:autoSpaceDN w:val="0"/>
        <w:adjustRightInd w:val="0"/>
        <w:ind w:firstLine="567"/>
        <w:jc w:val="both"/>
      </w:pPr>
    </w:p>
    <w:p w:rsidR="00B06758" w:rsidRDefault="00B06758" w:rsidP="00B06758">
      <w:pPr>
        <w:autoSpaceDE w:val="0"/>
        <w:autoSpaceDN w:val="0"/>
        <w:adjustRightInd w:val="0"/>
        <w:ind w:firstLine="567"/>
        <w:jc w:val="center"/>
        <w:outlineLvl w:val="0"/>
        <w:rPr>
          <w:lang w:eastAsia="zh-CN" w:bidi="en-US"/>
        </w:rPr>
      </w:pPr>
    </w:p>
    <w:p w:rsidR="00B06758" w:rsidRDefault="00B06758" w:rsidP="00B06758">
      <w:pPr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B06758" w:rsidRDefault="00B06758" w:rsidP="00B06758">
      <w:pPr>
        <w:autoSpaceDE w:val="0"/>
        <w:autoSpaceDN w:val="0"/>
        <w:adjustRightInd w:val="0"/>
        <w:jc w:val="both"/>
      </w:pP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</w:pPr>
      <w:r>
        <w:t xml:space="preserve">7. Основные </w:t>
      </w:r>
      <w:r w:rsidRPr="003670BA">
        <w:t xml:space="preserve">права и обязанности </w:t>
      </w:r>
      <w:r>
        <w:t>специалиста - эксперта</w:t>
      </w:r>
      <w:r w:rsidRPr="003670BA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3670BA">
          <w:t>статьями 14</w:t>
        </w:r>
      </w:hyperlink>
      <w:r w:rsidRPr="003670BA">
        <w:t xml:space="preserve">, </w:t>
      </w:r>
      <w:hyperlink r:id="rId9" w:history="1">
        <w:r w:rsidRPr="003670BA">
          <w:t>15</w:t>
        </w:r>
      </w:hyperlink>
      <w:r w:rsidRPr="003670BA">
        <w:t xml:space="preserve">, </w:t>
      </w:r>
      <w:hyperlink r:id="rId10" w:history="1">
        <w:r w:rsidRPr="003670BA">
          <w:t>17</w:t>
        </w:r>
      </w:hyperlink>
      <w:r w:rsidRPr="003670BA">
        <w:t xml:space="preserve">, </w:t>
      </w:r>
      <w:hyperlink r:id="rId11" w:history="1">
        <w:r w:rsidRPr="003670BA">
          <w:t>18</w:t>
        </w:r>
      </w:hyperlink>
      <w:r w:rsidRPr="003670BA">
        <w:t xml:space="preserve"> Федерального закона от 27.07.2004 N 79-ФЗ "О государственной гражданской службе Российской Федерации".</w:t>
      </w:r>
    </w:p>
    <w:p w:rsidR="00B06758" w:rsidRDefault="00B06758" w:rsidP="00B06758">
      <w:pPr>
        <w:autoSpaceDE w:val="0"/>
        <w:autoSpaceDN w:val="0"/>
        <w:adjustRightInd w:val="0"/>
        <w:spacing w:before="240"/>
        <w:ind w:firstLine="540"/>
        <w:jc w:val="both"/>
      </w:pPr>
      <w:r>
        <w:t>8. В целях реализации задач и функций, возложенных на отдел контроля налоговых органов,  специалист - эксперт обязан:</w:t>
      </w:r>
    </w:p>
    <w:p w:rsidR="00B06758" w:rsidRPr="003670BA" w:rsidRDefault="00B06758" w:rsidP="00B06758">
      <w:pPr>
        <w:ind w:firstLine="540"/>
        <w:jc w:val="both"/>
      </w:pPr>
      <w:r w:rsidRPr="003670BA"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670BA">
          <w:t>2002 г</w:t>
        </w:r>
      </w:smartTag>
      <w:r w:rsidRPr="003670BA"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 закона от 25.12.2008 № 273-ФЗ «О противодействии коррупции».</w:t>
      </w:r>
    </w:p>
    <w:p w:rsidR="00B06758" w:rsidRPr="003670BA" w:rsidRDefault="00B06758" w:rsidP="00B06758">
      <w:pPr>
        <w:ind w:firstLine="540"/>
        <w:jc w:val="both"/>
        <w:rPr>
          <w:i/>
        </w:rPr>
      </w:pPr>
      <w:r w:rsidRPr="003670BA"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B06758" w:rsidRPr="003670BA" w:rsidRDefault="00B06758" w:rsidP="00B06758">
      <w:pPr>
        <w:ind w:firstLine="540"/>
        <w:jc w:val="both"/>
      </w:pPr>
      <w:r w:rsidRPr="003670BA"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B06758" w:rsidRPr="00DB6E14" w:rsidRDefault="00B06758" w:rsidP="00B06758">
      <w:pPr>
        <w:widowControl w:val="0"/>
        <w:ind w:right="20" w:firstLine="709"/>
        <w:jc w:val="both"/>
        <w:rPr>
          <w:color w:val="000000"/>
          <w:spacing w:val="-1"/>
          <w:shd w:val="clear" w:color="auto" w:fill="FFFFFF"/>
          <w:lang w:bidi="ru-RU"/>
        </w:rPr>
      </w:pPr>
      <w:r w:rsidRPr="00DB6E14">
        <w:rPr>
          <w:color w:val="000000"/>
          <w:spacing w:val="-1"/>
          <w:shd w:val="clear" w:color="auto" w:fill="FFFFFF"/>
          <w:lang w:bidi="ru-RU"/>
        </w:rPr>
        <w:t>-</w:t>
      </w:r>
      <w:r w:rsidRPr="00DB6E14">
        <w:rPr>
          <w:color w:val="000000"/>
          <w:spacing w:val="-1"/>
          <w:shd w:val="clear" w:color="auto" w:fill="FFFFFF"/>
          <w:lang w:val="en-US" w:bidi="ru-RU"/>
        </w:rPr>
        <w:t> </w:t>
      </w:r>
      <w:r w:rsidRPr="00DB6E14">
        <w:rPr>
          <w:color w:val="000000"/>
          <w:spacing w:val="-1"/>
          <w:shd w:val="clear" w:color="auto" w:fill="FFFFFF"/>
          <w:lang w:bidi="ru-RU"/>
        </w:rPr>
        <w:t>обеспечивать деятельность инспекции необходимыми материальными ресурсами (канцелярскими принадлежностями, хозяйственными материалами, мебелью, инвентарем, средствами оргтехники, нормативно-справочной литературой и др.);</w:t>
      </w:r>
    </w:p>
    <w:p w:rsidR="00B06758" w:rsidRPr="00DB6E14" w:rsidRDefault="00B06758" w:rsidP="00B06758">
      <w:pPr>
        <w:widowControl w:val="0"/>
        <w:ind w:right="20" w:firstLine="709"/>
        <w:jc w:val="both"/>
      </w:pPr>
      <w:r w:rsidRPr="00DB6E14">
        <w:rPr>
          <w:color w:val="000000"/>
          <w:spacing w:val="-1"/>
          <w:shd w:val="clear" w:color="auto" w:fill="FFFFFF"/>
          <w:lang w:bidi="ru-RU"/>
        </w:rPr>
        <w:t>-</w:t>
      </w:r>
      <w:r w:rsidRPr="00DB6E14">
        <w:rPr>
          <w:color w:val="000000"/>
          <w:spacing w:val="-1"/>
          <w:shd w:val="clear" w:color="auto" w:fill="FFFFFF"/>
          <w:lang w:val="en-US" w:bidi="ru-RU"/>
        </w:rPr>
        <w:t> </w:t>
      </w:r>
      <w:r w:rsidRPr="00DB6E14">
        <w:rPr>
          <w:color w:val="000000"/>
          <w:spacing w:val="-1"/>
          <w:shd w:val="clear" w:color="auto" w:fill="FFFFFF"/>
          <w:lang w:bidi="ru-RU"/>
        </w:rPr>
        <w:t>осуществлять оперативный контроль за надлежащим санитарно-техническим состоянием и эксплуатацией помещений инспекции, принятию мер по организации работ по текущему ремонту помещений;</w:t>
      </w:r>
    </w:p>
    <w:p w:rsidR="00B06758" w:rsidRPr="00DB6E14" w:rsidRDefault="00B06758" w:rsidP="00B06758">
      <w:pPr>
        <w:widowControl w:val="0"/>
        <w:ind w:right="20" w:firstLine="709"/>
        <w:jc w:val="both"/>
      </w:pPr>
      <w:r w:rsidRPr="00DB6E14">
        <w:rPr>
          <w:color w:val="000000"/>
          <w:spacing w:val="-1"/>
          <w:shd w:val="clear" w:color="auto" w:fill="FFFFFF"/>
          <w:lang w:bidi="ru-RU"/>
        </w:rPr>
        <w:t>-</w:t>
      </w:r>
      <w:r w:rsidRPr="00DB6E14">
        <w:rPr>
          <w:color w:val="000000"/>
          <w:spacing w:val="-1"/>
          <w:shd w:val="clear" w:color="auto" w:fill="FFFFFF"/>
          <w:lang w:val="en-US" w:bidi="ru-RU"/>
        </w:rPr>
        <w:t> </w:t>
      </w:r>
      <w:r w:rsidRPr="00DB6E14">
        <w:rPr>
          <w:color w:val="000000"/>
          <w:spacing w:val="-1"/>
          <w:shd w:val="clear" w:color="auto" w:fill="FFFFFF"/>
          <w:lang w:bidi="ru-RU"/>
        </w:rPr>
        <w:t>обеспечивать сохранность используемых инспекцией материальных ценностей, в т.ч. обеспечивать оперативный контроль за использованием материальных ценностей, выданных в эксплуатацию сотрудникам инспекции;</w:t>
      </w:r>
    </w:p>
    <w:p w:rsidR="00B06758" w:rsidRPr="00DB6E14" w:rsidRDefault="00B06758" w:rsidP="00B06758">
      <w:pPr>
        <w:widowControl w:val="0"/>
        <w:ind w:right="20" w:firstLine="709"/>
        <w:jc w:val="both"/>
      </w:pPr>
      <w:r w:rsidRPr="00DB6E14">
        <w:rPr>
          <w:color w:val="000000"/>
          <w:spacing w:val="-1"/>
          <w:shd w:val="clear" w:color="auto" w:fill="FFFFFF"/>
          <w:lang w:bidi="ru-RU"/>
        </w:rPr>
        <w:t>-</w:t>
      </w:r>
      <w:r w:rsidRPr="00DB6E14">
        <w:rPr>
          <w:color w:val="000000"/>
          <w:spacing w:val="-1"/>
          <w:shd w:val="clear" w:color="auto" w:fill="FFFFFF"/>
          <w:lang w:val="en-US" w:bidi="ru-RU"/>
        </w:rPr>
        <w:t> </w:t>
      </w:r>
      <w:r w:rsidRPr="00DB6E14">
        <w:rPr>
          <w:color w:val="000000"/>
          <w:spacing w:val="-1"/>
          <w:shd w:val="clear" w:color="auto" w:fill="FFFFFF"/>
          <w:lang w:bidi="ru-RU"/>
        </w:rPr>
        <w:t>формировать заказы и распределять материальные средства по структурным подразделениям инспекции;</w:t>
      </w:r>
    </w:p>
    <w:p w:rsidR="00B06758" w:rsidRPr="00DB6E14" w:rsidRDefault="00B06758" w:rsidP="00B06758">
      <w:pPr>
        <w:widowControl w:val="0"/>
        <w:ind w:right="20" w:firstLine="709"/>
        <w:jc w:val="both"/>
      </w:pPr>
      <w:r w:rsidRPr="00DB6E14">
        <w:rPr>
          <w:color w:val="000000"/>
          <w:spacing w:val="-1"/>
          <w:shd w:val="clear" w:color="auto" w:fill="FFFFFF"/>
          <w:lang w:bidi="ru-RU"/>
        </w:rPr>
        <w:t>-</w:t>
      </w:r>
      <w:r w:rsidRPr="00DB6E14">
        <w:rPr>
          <w:color w:val="000000"/>
          <w:spacing w:val="-1"/>
          <w:shd w:val="clear" w:color="auto" w:fill="FFFFFF"/>
          <w:lang w:val="en-US" w:bidi="ru-RU"/>
        </w:rPr>
        <w:t> </w:t>
      </w:r>
      <w:r w:rsidRPr="00DB6E14">
        <w:rPr>
          <w:color w:val="000000"/>
          <w:spacing w:val="-1"/>
          <w:shd w:val="clear" w:color="auto" w:fill="FFFFFF"/>
          <w:lang w:bidi="ru-RU"/>
        </w:rPr>
        <w:t>обеспечивать учет поступлений и движения товароматериальных ценностей в инспекции;</w:t>
      </w:r>
    </w:p>
    <w:p w:rsidR="00B06758" w:rsidRPr="00DB6E14" w:rsidRDefault="00B06758" w:rsidP="00B06758">
      <w:pPr>
        <w:widowControl w:val="0"/>
        <w:ind w:right="20" w:firstLine="709"/>
        <w:jc w:val="both"/>
      </w:pPr>
      <w:r w:rsidRPr="00DB6E14">
        <w:rPr>
          <w:color w:val="000000"/>
          <w:spacing w:val="-1"/>
          <w:shd w:val="clear" w:color="auto" w:fill="FFFFFF"/>
          <w:lang w:bidi="ru-RU"/>
        </w:rPr>
        <w:t>-</w:t>
      </w:r>
      <w:r w:rsidRPr="00DB6E14">
        <w:rPr>
          <w:color w:val="000000"/>
          <w:spacing w:val="-1"/>
          <w:shd w:val="clear" w:color="auto" w:fill="FFFFFF"/>
          <w:lang w:val="en-US" w:bidi="ru-RU"/>
        </w:rPr>
        <w:t> </w:t>
      </w:r>
      <w:r w:rsidRPr="00DB6E14">
        <w:rPr>
          <w:color w:val="000000"/>
          <w:spacing w:val="-1"/>
          <w:shd w:val="clear" w:color="auto" w:fill="FFFFFF"/>
          <w:lang w:bidi="ru-RU"/>
        </w:rPr>
        <w:t>обеспечивать работников инспекции канцелярскими принадлежностями и предметами хозяйственного обихода;</w:t>
      </w:r>
    </w:p>
    <w:p w:rsidR="00B06758" w:rsidRPr="00DB6E14" w:rsidRDefault="00B06758" w:rsidP="00B06758">
      <w:pPr>
        <w:widowControl w:val="0"/>
        <w:ind w:firstLine="709"/>
        <w:jc w:val="both"/>
      </w:pPr>
      <w:r w:rsidRPr="00DB6E14">
        <w:rPr>
          <w:color w:val="000000"/>
          <w:spacing w:val="-1"/>
          <w:shd w:val="clear" w:color="auto" w:fill="FFFFFF"/>
          <w:lang w:bidi="ru-RU"/>
        </w:rPr>
        <w:t>-</w:t>
      </w:r>
      <w:r w:rsidRPr="00DB6E14">
        <w:rPr>
          <w:color w:val="000000"/>
          <w:spacing w:val="-1"/>
          <w:shd w:val="clear" w:color="auto" w:fill="FFFFFF"/>
          <w:lang w:val="en-US" w:bidi="ru-RU"/>
        </w:rPr>
        <w:t> </w:t>
      </w:r>
      <w:r w:rsidRPr="00DB6E14">
        <w:rPr>
          <w:color w:val="000000"/>
          <w:spacing w:val="-1"/>
          <w:shd w:val="clear" w:color="auto" w:fill="FFFFFF"/>
          <w:lang w:bidi="ru-RU"/>
        </w:rPr>
        <w:t>участвовать в проведение инвентаризаций товароматериальных ценностей;</w:t>
      </w:r>
    </w:p>
    <w:p w:rsidR="00B06758" w:rsidRPr="00DB6E14" w:rsidRDefault="00B06758" w:rsidP="00B06758">
      <w:pPr>
        <w:widowControl w:val="0"/>
        <w:ind w:right="20" w:firstLine="709"/>
        <w:jc w:val="both"/>
      </w:pPr>
      <w:r w:rsidRPr="00DB6E14">
        <w:rPr>
          <w:color w:val="000000"/>
          <w:spacing w:val="-1"/>
          <w:shd w:val="clear" w:color="auto" w:fill="FFFFFF"/>
          <w:lang w:bidi="ru-RU"/>
        </w:rPr>
        <w:t>-</w:t>
      </w:r>
      <w:r w:rsidRPr="00DB6E14">
        <w:rPr>
          <w:color w:val="000000"/>
          <w:spacing w:val="-1"/>
          <w:shd w:val="clear" w:color="auto" w:fill="FFFFFF"/>
          <w:lang w:val="en-US" w:bidi="ru-RU"/>
        </w:rPr>
        <w:t> </w:t>
      </w:r>
      <w:r w:rsidRPr="00DB6E14">
        <w:rPr>
          <w:color w:val="000000"/>
          <w:spacing w:val="-1"/>
          <w:shd w:val="clear" w:color="auto" w:fill="FFFFFF"/>
          <w:lang w:bidi="ru-RU"/>
        </w:rPr>
        <w:t>осуществлять контроль за рациональным использованием выданных расходных материалов;</w:t>
      </w:r>
    </w:p>
    <w:p w:rsidR="00B06758" w:rsidRPr="00DB6E14" w:rsidRDefault="00B06758" w:rsidP="00B06758">
      <w:pPr>
        <w:widowControl w:val="0"/>
        <w:ind w:right="20" w:firstLine="709"/>
        <w:jc w:val="both"/>
      </w:pPr>
      <w:r w:rsidRPr="00DB6E14">
        <w:rPr>
          <w:color w:val="000000"/>
          <w:spacing w:val="-1"/>
          <w:shd w:val="clear" w:color="auto" w:fill="FFFFFF"/>
          <w:lang w:bidi="ru-RU"/>
        </w:rPr>
        <w:t>-</w:t>
      </w:r>
      <w:r w:rsidRPr="00DB6E14">
        <w:rPr>
          <w:color w:val="000000"/>
          <w:spacing w:val="-1"/>
          <w:shd w:val="clear" w:color="auto" w:fill="FFFFFF"/>
          <w:lang w:val="en-US" w:bidi="ru-RU"/>
        </w:rPr>
        <w:t> </w:t>
      </w:r>
      <w:r w:rsidRPr="00DB6E14">
        <w:rPr>
          <w:color w:val="000000"/>
          <w:spacing w:val="-1"/>
          <w:shd w:val="clear" w:color="auto" w:fill="FFFFFF"/>
          <w:lang w:bidi="ru-RU"/>
        </w:rPr>
        <w:t>осуществлять контроль за работой водителей и порядком эксплуатации автотранспорта инспекции;</w:t>
      </w:r>
    </w:p>
    <w:p w:rsidR="00B06758" w:rsidRPr="00DB6E14" w:rsidRDefault="00B06758" w:rsidP="00B06758">
      <w:pPr>
        <w:widowControl w:val="0"/>
        <w:ind w:right="20" w:firstLine="709"/>
        <w:jc w:val="both"/>
      </w:pPr>
      <w:r w:rsidRPr="00DB6E14">
        <w:rPr>
          <w:color w:val="000000"/>
          <w:spacing w:val="-1"/>
          <w:shd w:val="clear" w:color="auto" w:fill="FFFFFF"/>
          <w:lang w:bidi="ru-RU"/>
        </w:rPr>
        <w:t>-</w:t>
      </w:r>
      <w:r w:rsidRPr="00DB6E14">
        <w:rPr>
          <w:color w:val="000000"/>
          <w:spacing w:val="-1"/>
          <w:shd w:val="clear" w:color="auto" w:fill="FFFFFF"/>
          <w:lang w:val="en-US" w:bidi="ru-RU"/>
        </w:rPr>
        <w:t> </w:t>
      </w:r>
      <w:r w:rsidRPr="00DB6E14">
        <w:rPr>
          <w:color w:val="000000"/>
          <w:spacing w:val="-1"/>
          <w:shd w:val="clear" w:color="auto" w:fill="FFFFFF"/>
          <w:lang w:bidi="ru-RU"/>
        </w:rPr>
        <w:t>заполнять и выдавать путевые листы, осуществлять контроль за использованием горюче-смазочных материалов в соответствии с установленными нормами расхода;</w:t>
      </w:r>
    </w:p>
    <w:p w:rsidR="00B06758" w:rsidRPr="00DB6E14" w:rsidRDefault="00B06758" w:rsidP="00B06758">
      <w:pPr>
        <w:widowControl w:val="0"/>
        <w:ind w:firstLine="709"/>
        <w:jc w:val="both"/>
      </w:pPr>
      <w:r w:rsidRPr="00DB6E14">
        <w:rPr>
          <w:color w:val="000000"/>
          <w:spacing w:val="-1"/>
          <w:shd w:val="clear" w:color="auto" w:fill="FFFFFF"/>
          <w:lang w:bidi="ru-RU"/>
        </w:rPr>
        <w:t>-</w:t>
      </w:r>
      <w:r w:rsidRPr="00DB6E14">
        <w:rPr>
          <w:color w:val="000000"/>
          <w:spacing w:val="-1"/>
          <w:shd w:val="clear" w:color="auto" w:fill="FFFFFF"/>
          <w:lang w:val="en-US" w:bidi="ru-RU"/>
        </w:rPr>
        <w:t> </w:t>
      </w:r>
      <w:r w:rsidRPr="00DB6E14">
        <w:rPr>
          <w:color w:val="000000"/>
          <w:spacing w:val="-1"/>
          <w:shd w:val="clear" w:color="auto" w:fill="FFFFFF"/>
          <w:lang w:bidi="ru-RU"/>
        </w:rPr>
        <w:t>подготавливать документы для списания автотранспорта;</w:t>
      </w:r>
    </w:p>
    <w:p w:rsidR="00B06758" w:rsidRPr="00DB6E14" w:rsidRDefault="00B06758" w:rsidP="00B06758">
      <w:pPr>
        <w:widowControl w:val="0"/>
        <w:ind w:right="20" w:firstLine="709"/>
        <w:jc w:val="both"/>
      </w:pPr>
      <w:r w:rsidRPr="00DB6E14">
        <w:rPr>
          <w:color w:val="000000"/>
          <w:spacing w:val="-1"/>
          <w:shd w:val="clear" w:color="auto" w:fill="FFFFFF"/>
          <w:lang w:bidi="ru-RU"/>
        </w:rPr>
        <w:t>-</w:t>
      </w:r>
      <w:r w:rsidRPr="00DB6E14">
        <w:rPr>
          <w:color w:val="000000"/>
          <w:spacing w:val="-1"/>
          <w:shd w:val="clear" w:color="auto" w:fill="FFFFFF"/>
          <w:lang w:val="en-US" w:bidi="ru-RU"/>
        </w:rPr>
        <w:t> </w:t>
      </w:r>
      <w:r w:rsidRPr="00DB6E14">
        <w:rPr>
          <w:color w:val="000000"/>
          <w:spacing w:val="-1"/>
          <w:shd w:val="clear" w:color="auto" w:fill="FFFFFF"/>
          <w:lang w:bidi="ru-RU"/>
        </w:rPr>
        <w:t xml:space="preserve">организовывать работы по уборке помещений инспекции и осуществление </w:t>
      </w:r>
      <w:r w:rsidRPr="00DB6E14">
        <w:rPr>
          <w:color w:val="000000"/>
          <w:spacing w:val="-1"/>
          <w:shd w:val="clear" w:color="auto" w:fill="FFFFFF"/>
          <w:lang w:bidi="ru-RU"/>
        </w:rPr>
        <w:lastRenderedPageBreak/>
        <w:t>контроля за выполнением договорных обязательств по уборке помещений обслуживающей организацией;</w:t>
      </w:r>
    </w:p>
    <w:p w:rsidR="00B06758" w:rsidRPr="00DB6E14" w:rsidRDefault="00B06758" w:rsidP="00B06758">
      <w:pPr>
        <w:widowControl w:val="0"/>
        <w:ind w:right="20" w:firstLine="709"/>
        <w:jc w:val="both"/>
      </w:pPr>
      <w:r w:rsidRPr="00DB6E14">
        <w:rPr>
          <w:color w:val="000000"/>
          <w:spacing w:val="-1"/>
          <w:shd w:val="clear" w:color="auto" w:fill="FFFFFF"/>
          <w:lang w:bidi="ru-RU"/>
        </w:rPr>
        <w:t>-</w:t>
      </w:r>
      <w:r w:rsidRPr="00DB6E14">
        <w:rPr>
          <w:color w:val="000000"/>
          <w:spacing w:val="-1"/>
          <w:shd w:val="clear" w:color="auto" w:fill="FFFFFF"/>
          <w:lang w:val="en-US" w:bidi="ru-RU"/>
        </w:rPr>
        <w:t> </w:t>
      </w:r>
      <w:r w:rsidRPr="00DB6E14">
        <w:rPr>
          <w:color w:val="000000"/>
          <w:spacing w:val="-1"/>
          <w:shd w:val="clear" w:color="auto" w:fill="FFFFFF"/>
          <w:lang w:bidi="ru-RU"/>
        </w:rPr>
        <w:t>подготавливать материалы по вопросам передачи, списания основных средств с баланса инспекции в соответствии с действующим законодательством;</w:t>
      </w:r>
    </w:p>
    <w:p w:rsidR="00B06758" w:rsidRPr="00DB6E14" w:rsidRDefault="00B06758" w:rsidP="00B06758">
      <w:pPr>
        <w:widowControl w:val="0"/>
        <w:ind w:right="20" w:firstLine="709"/>
        <w:jc w:val="both"/>
      </w:pPr>
      <w:r w:rsidRPr="00DB6E14">
        <w:rPr>
          <w:color w:val="000000"/>
          <w:spacing w:val="-1"/>
          <w:shd w:val="clear" w:color="auto" w:fill="FFFFFF"/>
          <w:lang w:bidi="ru-RU"/>
        </w:rPr>
        <w:t>-</w:t>
      </w:r>
      <w:r w:rsidRPr="00DB6E14">
        <w:rPr>
          <w:color w:val="000000"/>
          <w:spacing w:val="-1"/>
          <w:shd w:val="clear" w:color="auto" w:fill="FFFFFF"/>
          <w:lang w:val="en-US" w:bidi="ru-RU"/>
        </w:rPr>
        <w:t> </w:t>
      </w:r>
      <w:r w:rsidRPr="00DB6E14">
        <w:rPr>
          <w:color w:val="000000"/>
          <w:spacing w:val="-1"/>
          <w:shd w:val="clear" w:color="auto" w:fill="FFFFFF"/>
          <w:lang w:bidi="ru-RU"/>
        </w:rPr>
        <w:t>проводить мероприятия по пожарной безопасности и охране труда в инспекции;</w:t>
      </w:r>
    </w:p>
    <w:p w:rsidR="00B06758" w:rsidRPr="00DB6E14" w:rsidRDefault="00B06758" w:rsidP="00B06758">
      <w:pPr>
        <w:widowControl w:val="0"/>
        <w:ind w:right="20" w:firstLine="709"/>
        <w:jc w:val="both"/>
      </w:pPr>
      <w:r w:rsidRPr="00DB6E14">
        <w:rPr>
          <w:color w:val="000000"/>
          <w:spacing w:val="-1"/>
          <w:shd w:val="clear" w:color="auto" w:fill="FFFFFF"/>
          <w:lang w:bidi="ru-RU"/>
        </w:rPr>
        <w:t>- подготавливать формы установленной отчетности, аналитических материалов, заключений, справок и иных документов по направлениям деятельности, связанным с исполнением должностных обязанностей;</w:t>
      </w:r>
    </w:p>
    <w:p w:rsidR="00B06758" w:rsidRPr="00DB6E14" w:rsidRDefault="00B06758" w:rsidP="00B06758">
      <w:pPr>
        <w:ind w:firstLine="709"/>
        <w:jc w:val="both"/>
      </w:pPr>
      <w:r w:rsidRPr="00DB6E14">
        <w:rPr>
          <w:color w:val="000000"/>
          <w:spacing w:val="-1"/>
          <w:shd w:val="clear" w:color="auto" w:fill="FFFFFF"/>
          <w:lang w:bidi="ru-RU"/>
        </w:rPr>
        <w:t>- обеспечивать взаимодействия со структурными подразделениями ФНС России, относящимися к компетенции отдела;</w:t>
      </w:r>
    </w:p>
    <w:p w:rsidR="00B06758" w:rsidRPr="00BC3521" w:rsidRDefault="00B06758" w:rsidP="00B06758">
      <w:p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выполнять отдельные поручения начальника отдела и его заместителей, руководства инспекции в рамках задач, стоящих перед отделом;</w:t>
      </w:r>
    </w:p>
    <w:p w:rsidR="00B06758" w:rsidRPr="00BC3521" w:rsidRDefault="00B06758" w:rsidP="00B06758">
      <w:p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соблюдать правила внутреннего трудового распорядка;</w:t>
      </w:r>
    </w:p>
    <w:p w:rsidR="00B06758" w:rsidRDefault="00B06758" w:rsidP="00B06758">
      <w:p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соблюдать ведение в установленном порядке делопроизводства и хранения документов отдела;</w:t>
      </w:r>
    </w:p>
    <w:p w:rsidR="00B06758" w:rsidRPr="007828BD" w:rsidRDefault="00B06758" w:rsidP="00B06758">
      <w:pPr>
        <w:ind w:firstLine="540"/>
        <w:rPr>
          <w:rFonts w:eastAsia="Calibri"/>
        </w:rPr>
      </w:pPr>
      <w:r w:rsidRPr="007828BD">
        <w:t xml:space="preserve">- </w:t>
      </w:r>
      <w:r>
        <w:rPr>
          <w:rFonts w:eastAsia="Calibri"/>
        </w:rPr>
        <w:t>о</w:t>
      </w:r>
      <w:r w:rsidRPr="007828BD">
        <w:rPr>
          <w:rFonts w:eastAsia="Calibri"/>
        </w:rPr>
        <w:t>существл</w:t>
      </w:r>
      <w:r>
        <w:rPr>
          <w:rFonts w:eastAsia="Calibri"/>
        </w:rPr>
        <w:t xml:space="preserve">ять </w:t>
      </w:r>
      <w:r w:rsidRPr="007828BD">
        <w:rPr>
          <w:rFonts w:eastAsia="Calibri"/>
        </w:rPr>
        <w:t>мероприяти</w:t>
      </w:r>
      <w:r>
        <w:rPr>
          <w:rFonts w:eastAsia="Calibri"/>
        </w:rPr>
        <w:t>я</w:t>
      </w:r>
      <w:r w:rsidRPr="007828BD">
        <w:rPr>
          <w:rFonts w:eastAsia="Calibri"/>
        </w:rPr>
        <w:t xml:space="preserve"> по мобилизационной подготовке, гражданской обороне инспекции</w:t>
      </w:r>
      <w:r>
        <w:rPr>
          <w:rFonts w:eastAsia="Calibri"/>
        </w:rPr>
        <w:t>;</w:t>
      </w:r>
    </w:p>
    <w:p w:rsidR="00B06758" w:rsidRDefault="00B06758" w:rsidP="00B06758">
      <w:p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</w:t>
      </w:r>
      <w:r>
        <w:t>.</w:t>
      </w:r>
    </w:p>
    <w:p w:rsidR="00B06758" w:rsidRDefault="00B06758" w:rsidP="00B06758">
      <w:pPr>
        <w:ind w:firstLine="709"/>
        <w:jc w:val="both"/>
      </w:pPr>
      <w:r>
        <w:t>9. В целях исполнения возложенных должностных обязанностей специалист - эксперт имеет право:</w:t>
      </w:r>
    </w:p>
    <w:p w:rsidR="00B06758" w:rsidRPr="00BC3521" w:rsidRDefault="00B06758" w:rsidP="00B06758">
      <w:p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представлять отдел, инспекцию по вопросам, относящимся к его ведению;</w:t>
      </w:r>
    </w:p>
    <w:p w:rsidR="00B06758" w:rsidRPr="00BC3521" w:rsidRDefault="00B06758" w:rsidP="00B06758">
      <w:p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вносить предложения по совершенствованию работы отдела и по взаимодействию с другими подразделениями инспекции;</w:t>
      </w:r>
    </w:p>
    <w:p w:rsidR="00B06758" w:rsidRPr="00BC3521" w:rsidRDefault="00B06758" w:rsidP="00B06758">
      <w:p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докладывать начальнику отдела обо всех выявленных недостатках в пределах своей компетенции;</w:t>
      </w:r>
    </w:p>
    <w:p w:rsidR="00B06758" w:rsidRPr="00BC3521" w:rsidRDefault="00B06758" w:rsidP="00B06758">
      <w:p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B06758" w:rsidRPr="00BC3521" w:rsidRDefault="00B06758" w:rsidP="00B06758">
      <w:p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B06758" w:rsidRPr="00BC3521" w:rsidRDefault="00B06758" w:rsidP="00B06758">
      <w:p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B06758" w:rsidRPr="00BC3521" w:rsidRDefault="00B06758" w:rsidP="00B06758">
      <w:p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на переподготовку (переквалификацию) и повышение квалификации за счет средств соответствующего бюджета;</w:t>
      </w:r>
    </w:p>
    <w:p w:rsidR="00B06758" w:rsidRPr="00BC3521" w:rsidRDefault="00B06758" w:rsidP="00B06758">
      <w:p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на пенсионное обеспечение с учетом стажа государственной службы;</w:t>
      </w:r>
    </w:p>
    <w:p w:rsidR="00B06758" w:rsidRPr="00BC3521" w:rsidRDefault="00B06758" w:rsidP="00B06758">
      <w:p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B06758" w:rsidRPr="00BC3521" w:rsidRDefault="00B06758" w:rsidP="00B06758">
      <w:p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B06758" w:rsidRPr="00BC3521" w:rsidRDefault="00B06758" w:rsidP="00B06758">
      <w:p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отдела;</w:t>
      </w:r>
    </w:p>
    <w:p w:rsidR="00B06758" w:rsidRPr="00BC3521" w:rsidRDefault="00B06758" w:rsidP="00B06758">
      <w:pPr>
        <w:ind w:firstLine="709"/>
        <w:jc w:val="both"/>
      </w:pPr>
      <w:r w:rsidRPr="00BC3521">
        <w:lastRenderedPageBreak/>
        <w:t>-</w:t>
      </w:r>
      <w:r w:rsidRPr="00BC3521">
        <w:rPr>
          <w:lang w:val="en-US"/>
        </w:rPr>
        <w:t> </w:t>
      </w:r>
      <w:r w:rsidRPr="00BC3521"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B06758" w:rsidRPr="00BC3521" w:rsidRDefault="00B06758" w:rsidP="00B06758">
      <w:pPr>
        <w:numPr>
          <w:ilvl w:val="12"/>
          <w:numId w:val="0"/>
        </w:numPr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получать в установленном порядке информацию и материалы, необходимые для исполнения должностных обязанностей (в том числе доступ к Федеральным информационным ресурсам и сервисам);</w:t>
      </w:r>
    </w:p>
    <w:p w:rsidR="00B06758" w:rsidRDefault="00B06758" w:rsidP="00B06758">
      <w:pPr>
        <w:numPr>
          <w:ilvl w:val="12"/>
          <w:numId w:val="0"/>
        </w:numPr>
        <w:ind w:firstLine="709"/>
        <w:jc w:val="both"/>
        <w:rPr>
          <w:bCs/>
        </w:rPr>
      </w:pPr>
      <w:r w:rsidRPr="00BC3521">
        <w:rPr>
          <w:bCs/>
        </w:rPr>
        <w:t>-</w:t>
      </w:r>
      <w:r w:rsidRPr="00BC3521">
        <w:rPr>
          <w:bCs/>
          <w:lang w:val="en-US"/>
        </w:rPr>
        <w:t> </w:t>
      </w:r>
      <w:r w:rsidRPr="00BC3521">
        <w:rPr>
          <w:bCs/>
        </w:rPr>
        <w:t>иметь доступ к сведениям, составляющим налоговую и служебную тайну, в части, позволяющей выполнять свои должностные обязанности</w:t>
      </w:r>
      <w:r>
        <w:rPr>
          <w:bCs/>
        </w:rPr>
        <w:t>.</w:t>
      </w:r>
    </w:p>
    <w:p w:rsidR="00B06758" w:rsidRPr="001B0974" w:rsidRDefault="00B06758" w:rsidP="00B06758">
      <w:pPr>
        <w:numPr>
          <w:ilvl w:val="12"/>
          <w:numId w:val="0"/>
        </w:numPr>
        <w:ind w:firstLine="709"/>
        <w:jc w:val="both"/>
      </w:pPr>
      <w:r w:rsidRPr="001B0974">
        <w:t xml:space="preserve">10. </w:t>
      </w:r>
      <w:r>
        <w:t>Специалист - эксперт</w:t>
      </w:r>
      <w:r w:rsidRPr="001B0974">
        <w:t xml:space="preserve"> </w:t>
      </w:r>
      <w:r w:rsidRPr="001B0974">
        <w:rPr>
          <w:rFonts w:eastAsia="Calibri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Pr="001B0974">
        <w:t>.</w:t>
      </w:r>
    </w:p>
    <w:p w:rsidR="00B06758" w:rsidRDefault="00B06758" w:rsidP="00B06758">
      <w:pPr>
        <w:autoSpaceDE w:val="0"/>
        <w:autoSpaceDN w:val="0"/>
        <w:adjustRightInd w:val="0"/>
        <w:spacing w:before="240"/>
        <w:ind w:firstLine="540"/>
        <w:jc w:val="both"/>
      </w:pPr>
      <w:r>
        <w:t>11.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</w:pPr>
    </w:p>
    <w:p w:rsidR="00B06758" w:rsidRDefault="00B06758" w:rsidP="00B06758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IV. Перечень вопросов, по которым специалист - эксперт</w:t>
      </w:r>
    </w:p>
    <w:p w:rsidR="00B06758" w:rsidRDefault="00B06758" w:rsidP="00B0675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вправе или обязан самостоятельно принимать</w:t>
      </w:r>
    </w:p>
    <w:p w:rsidR="00B06758" w:rsidRDefault="00B06758" w:rsidP="00B0675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управленческие и иные решения</w:t>
      </w:r>
    </w:p>
    <w:p w:rsidR="00B06758" w:rsidRDefault="00B06758" w:rsidP="00B06758">
      <w:pPr>
        <w:autoSpaceDE w:val="0"/>
        <w:autoSpaceDN w:val="0"/>
        <w:adjustRightInd w:val="0"/>
        <w:jc w:val="both"/>
      </w:pP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</w:pPr>
      <w:r>
        <w:t>12. При исполнении служебных обязанностей специалист - эксперт вправе самостоятельно принимать решения по вопросам:</w:t>
      </w:r>
    </w:p>
    <w:p w:rsidR="00B06758" w:rsidRPr="00BC3521" w:rsidRDefault="00B06758" w:rsidP="00B06758">
      <w:pPr>
        <w:widowControl w:val="0"/>
        <w:ind w:right="40" w:firstLine="709"/>
        <w:jc w:val="both"/>
        <w:rPr>
          <w:spacing w:val="1"/>
        </w:rPr>
      </w:pPr>
      <w:r w:rsidRPr="00BC3521">
        <w:rPr>
          <w:color w:val="000000"/>
          <w:spacing w:val="1"/>
        </w:rPr>
        <w:t>-</w:t>
      </w:r>
      <w:r w:rsidRPr="00BC3521">
        <w:rPr>
          <w:color w:val="000000"/>
          <w:spacing w:val="1"/>
          <w:lang w:val="en-US"/>
        </w:rPr>
        <w:t> </w:t>
      </w:r>
      <w:r w:rsidRPr="00BC3521">
        <w:rPr>
          <w:color w:val="000000"/>
          <w:spacing w:val="1"/>
        </w:rPr>
        <w:t>рекомендаций структурным подразделениям инспекции по вопросам архива и ведения текущего делопроизводства;</w:t>
      </w:r>
    </w:p>
    <w:p w:rsidR="00B06758" w:rsidRPr="00BC3521" w:rsidRDefault="00B06758" w:rsidP="00B06758">
      <w:pPr>
        <w:widowControl w:val="0"/>
        <w:ind w:right="40" w:firstLine="709"/>
        <w:jc w:val="both"/>
        <w:rPr>
          <w:spacing w:val="1"/>
        </w:rPr>
      </w:pPr>
      <w:r w:rsidRPr="00BC3521">
        <w:rPr>
          <w:color w:val="000000"/>
          <w:spacing w:val="1"/>
        </w:rPr>
        <w:t>-</w:t>
      </w:r>
      <w:r w:rsidRPr="00BC3521">
        <w:rPr>
          <w:color w:val="000000"/>
          <w:spacing w:val="1"/>
          <w:lang w:val="en-US"/>
        </w:rPr>
        <w:t> </w:t>
      </w:r>
      <w:r w:rsidRPr="00BC3521">
        <w:rPr>
          <w:color w:val="000000"/>
          <w:spacing w:val="1"/>
        </w:rPr>
        <w:t>участие в рассмотрении, согласовании, визировании документов, составленных по результатам проведенной экспертизы ценности образующихся в ходе деятельности инспекции документов;</w:t>
      </w:r>
    </w:p>
    <w:p w:rsidR="00B06758" w:rsidRPr="00BC3521" w:rsidRDefault="00B06758" w:rsidP="00B06758">
      <w:pPr>
        <w:widowControl w:val="0"/>
        <w:ind w:right="40" w:firstLine="709"/>
        <w:jc w:val="both"/>
        <w:rPr>
          <w:spacing w:val="1"/>
        </w:rPr>
      </w:pPr>
      <w:r w:rsidRPr="00BC3521">
        <w:rPr>
          <w:color w:val="000000"/>
          <w:spacing w:val="1"/>
        </w:rPr>
        <w:t>-</w:t>
      </w:r>
      <w:r w:rsidRPr="00BC3521">
        <w:rPr>
          <w:color w:val="000000"/>
          <w:spacing w:val="1"/>
          <w:lang w:val="en-US"/>
        </w:rPr>
        <w:t> </w:t>
      </w:r>
      <w:r w:rsidRPr="00BC3521">
        <w:rPr>
          <w:color w:val="000000"/>
          <w:spacing w:val="1"/>
        </w:rPr>
        <w:t>подготовки проектов ежеквартального плана деятельности Отдела, а также отчетов об их исполнении;</w:t>
      </w:r>
    </w:p>
    <w:p w:rsidR="00B06758" w:rsidRPr="00BC3521" w:rsidRDefault="00B06758" w:rsidP="00B06758">
      <w:pPr>
        <w:widowControl w:val="0"/>
        <w:ind w:firstLine="709"/>
        <w:jc w:val="both"/>
        <w:rPr>
          <w:spacing w:val="1"/>
        </w:rPr>
      </w:pPr>
      <w:r w:rsidRPr="00BC3521">
        <w:rPr>
          <w:color w:val="000000"/>
          <w:spacing w:val="1"/>
        </w:rPr>
        <w:t>-</w:t>
      </w:r>
      <w:r w:rsidRPr="00BC3521">
        <w:rPr>
          <w:color w:val="000000"/>
          <w:spacing w:val="1"/>
          <w:lang w:val="en-US"/>
        </w:rPr>
        <w:t> </w:t>
      </w:r>
      <w:r w:rsidRPr="00BC3521">
        <w:rPr>
          <w:color w:val="000000"/>
          <w:spacing w:val="1"/>
        </w:rPr>
        <w:t>заверения надлежащим образом копии какого-либо документа.</w:t>
      </w:r>
    </w:p>
    <w:p w:rsidR="00B06758" w:rsidRPr="00BC3521" w:rsidRDefault="00B06758" w:rsidP="00B06758">
      <w:pPr>
        <w:autoSpaceDE w:val="0"/>
        <w:autoSpaceDN w:val="0"/>
        <w:adjustRightInd w:val="0"/>
        <w:ind w:firstLine="709"/>
        <w:jc w:val="both"/>
      </w:pPr>
      <w:r w:rsidRPr="00BC3521">
        <w:t>-</w:t>
      </w:r>
      <w:r w:rsidRPr="00BC3521">
        <w:rPr>
          <w:lang w:val="en-US"/>
        </w:rPr>
        <w:t> </w:t>
      </w:r>
      <w:r w:rsidRPr="00BC3521">
        <w:t>осуществления проверки документов и, при необходимости, возвращения их на переоформление или предоставление дополнительной информации;</w:t>
      </w:r>
    </w:p>
    <w:p w:rsidR="00B06758" w:rsidRPr="00BC3521" w:rsidRDefault="00B06758" w:rsidP="00B06758">
      <w:pPr>
        <w:autoSpaceDE w:val="0"/>
        <w:autoSpaceDN w:val="0"/>
        <w:adjustRightInd w:val="0"/>
        <w:ind w:firstLine="709"/>
        <w:jc w:val="both"/>
      </w:pPr>
      <w:r w:rsidRPr="00BC3521">
        <w:rPr>
          <w:rFonts w:eastAsia="Calibri"/>
        </w:rPr>
        <w:t>-</w:t>
      </w:r>
      <w:r w:rsidRPr="00BC3521">
        <w:rPr>
          <w:rFonts w:eastAsia="Calibri"/>
          <w:lang w:val="en-US"/>
        </w:rPr>
        <w:t> </w:t>
      </w:r>
      <w:r w:rsidRPr="00BC3521">
        <w:rPr>
          <w:rFonts w:eastAsia="Calibri"/>
        </w:rPr>
        <w:t>и</w:t>
      </w:r>
      <w:r w:rsidRPr="00BC3521">
        <w:t>нформирования начальника отдела для принятия им со</w:t>
      </w:r>
      <w:r>
        <w:t>ответствующего решения.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</w:pPr>
      <w:r>
        <w:t>13. При исполнении служебных обязанностей специалист - эксперт обязан самостоятельно принимать решения по вопросам:</w:t>
      </w:r>
    </w:p>
    <w:p w:rsidR="00B06758" w:rsidRPr="001B0974" w:rsidRDefault="00B06758" w:rsidP="00B06758">
      <w:pPr>
        <w:autoSpaceDE w:val="0"/>
        <w:autoSpaceDN w:val="0"/>
        <w:adjustRightInd w:val="0"/>
        <w:ind w:firstLine="540"/>
        <w:jc w:val="both"/>
      </w:pPr>
      <w:r w:rsidRPr="001B0974">
        <w:t>положений об Отделе;</w:t>
      </w:r>
    </w:p>
    <w:p w:rsidR="00B06758" w:rsidRPr="001B0974" w:rsidRDefault="00B06758" w:rsidP="00B06758">
      <w:pPr>
        <w:autoSpaceDE w:val="0"/>
        <w:autoSpaceDN w:val="0"/>
        <w:adjustRightInd w:val="0"/>
        <w:ind w:firstLine="540"/>
        <w:jc w:val="both"/>
      </w:pPr>
      <w:r w:rsidRPr="001B0974">
        <w:t>графика отпусков гражданских служащих отдела;</w:t>
      </w:r>
    </w:p>
    <w:p w:rsidR="00B06758" w:rsidRDefault="00B06758" w:rsidP="00B06758">
      <w:pPr>
        <w:autoSpaceDE w:val="0"/>
        <w:autoSpaceDN w:val="0"/>
        <w:adjustRightInd w:val="0"/>
        <w:ind w:firstLine="540"/>
        <w:outlineLvl w:val="0"/>
        <w:rPr>
          <w:b/>
          <w:bCs/>
        </w:rPr>
      </w:pPr>
      <w:r w:rsidRPr="001B0974">
        <w:t>иных актов по поручению непосредственного руководителя и руководства инспекции</w:t>
      </w:r>
      <w:r>
        <w:rPr>
          <w:b/>
          <w:bCs/>
        </w:rPr>
        <w:t xml:space="preserve"> 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</w:rPr>
      </w:pPr>
    </w:p>
    <w:p w:rsidR="00B06758" w:rsidRDefault="00B06758" w:rsidP="00B06758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</w:rPr>
      </w:pPr>
      <w:r>
        <w:rPr>
          <w:b/>
          <w:bCs/>
        </w:rPr>
        <w:t>V. Перечень вопросов, по которым специалист - эксперт</w:t>
      </w:r>
    </w:p>
    <w:p w:rsidR="00B06758" w:rsidRDefault="00B06758" w:rsidP="00B0675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вправе или обязан участвовать при подготовке проектов</w:t>
      </w:r>
    </w:p>
    <w:p w:rsidR="00B06758" w:rsidRDefault="00B06758" w:rsidP="00B0675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нормативных правовых актов и (или) проектов</w:t>
      </w:r>
    </w:p>
    <w:p w:rsidR="00B06758" w:rsidRDefault="00B06758" w:rsidP="00B0675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управленческих и иных решений</w:t>
      </w:r>
    </w:p>
    <w:p w:rsidR="00B06758" w:rsidRDefault="00B06758" w:rsidP="00B06758">
      <w:pPr>
        <w:autoSpaceDE w:val="0"/>
        <w:autoSpaceDN w:val="0"/>
        <w:adjustRightInd w:val="0"/>
        <w:jc w:val="both"/>
      </w:pP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</w:pPr>
      <w:r>
        <w:t>14. Специалист - эксперт в соответствии со своей компетенцией вправе участвовать в подготовке (обсуждении) следующих проектов:</w:t>
      </w:r>
    </w:p>
    <w:p w:rsidR="00B06758" w:rsidRPr="001B0974" w:rsidRDefault="00B06758" w:rsidP="00B06758">
      <w:pPr>
        <w:autoSpaceDE w:val="0"/>
        <w:autoSpaceDN w:val="0"/>
        <w:adjustRightInd w:val="0"/>
        <w:ind w:firstLine="540"/>
        <w:jc w:val="both"/>
      </w:pPr>
      <w:r w:rsidRPr="001B0974"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</w:pPr>
      <w:r>
        <w:lastRenderedPageBreak/>
        <w:t>15. Специалист - эксперт в соответствии со своей компетенцией обязан участвовать в подготовке (обсуждении) следующих проектов:</w:t>
      </w:r>
    </w:p>
    <w:p w:rsidR="00B06758" w:rsidRPr="001B0974" w:rsidRDefault="00B06758" w:rsidP="00B06758">
      <w:pPr>
        <w:ind w:firstLine="540"/>
        <w:jc w:val="both"/>
      </w:pPr>
      <w:r w:rsidRPr="001B0974">
        <w:t>положений об Отделе;</w:t>
      </w:r>
    </w:p>
    <w:p w:rsidR="00B06758" w:rsidRPr="001B0974" w:rsidRDefault="00B06758" w:rsidP="00B06758">
      <w:pPr>
        <w:ind w:firstLine="540"/>
        <w:jc w:val="both"/>
      </w:pPr>
      <w:r w:rsidRPr="001B0974">
        <w:t>графика отпусков гражданских служащих отдела;</w:t>
      </w:r>
    </w:p>
    <w:p w:rsidR="00B06758" w:rsidRPr="001B0974" w:rsidRDefault="00B06758" w:rsidP="00B06758">
      <w:pPr>
        <w:ind w:firstLine="540"/>
        <w:jc w:val="both"/>
      </w:pPr>
      <w:r w:rsidRPr="001B0974">
        <w:t>справок и актов проверок;</w:t>
      </w:r>
    </w:p>
    <w:p w:rsidR="00B06758" w:rsidRPr="001B0974" w:rsidRDefault="00B06758" w:rsidP="00B06758">
      <w:pPr>
        <w:ind w:firstLine="540"/>
        <w:jc w:val="both"/>
      </w:pPr>
      <w:r w:rsidRPr="001B0974">
        <w:t>иных актов по поручению непосредственного руководителя и руководства инспекции.</w:t>
      </w:r>
    </w:p>
    <w:p w:rsidR="00B06758" w:rsidRDefault="00B06758" w:rsidP="00B06758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B06758" w:rsidRDefault="00B06758" w:rsidP="00B06758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B06758" w:rsidRDefault="00B06758" w:rsidP="00B06758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VI. Сроки и процедуры подготовки, рассмотрения проектов</w:t>
      </w:r>
    </w:p>
    <w:p w:rsidR="00B06758" w:rsidRDefault="00B06758" w:rsidP="00B0675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управленческих и иных решений, порядок согласования</w:t>
      </w:r>
    </w:p>
    <w:p w:rsidR="00B06758" w:rsidRDefault="00B06758" w:rsidP="00B0675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принятия данных решений</w:t>
      </w:r>
    </w:p>
    <w:p w:rsidR="00B06758" w:rsidRDefault="00B06758" w:rsidP="00B06758">
      <w:pPr>
        <w:autoSpaceDE w:val="0"/>
        <w:autoSpaceDN w:val="0"/>
        <w:adjustRightInd w:val="0"/>
        <w:jc w:val="both"/>
      </w:pP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B06758" w:rsidRDefault="00B06758" w:rsidP="00B06758">
      <w:pPr>
        <w:autoSpaceDE w:val="0"/>
        <w:autoSpaceDN w:val="0"/>
        <w:adjustRightInd w:val="0"/>
        <w:jc w:val="both"/>
      </w:pPr>
    </w:p>
    <w:p w:rsidR="00B06758" w:rsidRDefault="00B06758" w:rsidP="00B06758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VII. Порядок служебного взаимодействия</w:t>
      </w:r>
    </w:p>
    <w:p w:rsidR="00B06758" w:rsidRDefault="00B06758" w:rsidP="00B06758">
      <w:pPr>
        <w:autoSpaceDE w:val="0"/>
        <w:autoSpaceDN w:val="0"/>
        <w:adjustRightInd w:val="0"/>
        <w:jc w:val="both"/>
      </w:pP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</w:pPr>
      <w:r>
        <w:t>17. Взаимодействие специалиста - эксперта</w:t>
      </w:r>
      <w:r w:rsidRPr="001B0974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1B0974">
          <w:t>принципов</w:t>
        </w:r>
      </w:hyperlink>
      <w:r w:rsidRPr="001B0974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3" w:history="1">
        <w:r w:rsidRPr="001B0974">
          <w:t>статьей 18</w:t>
        </w:r>
      </w:hyperlink>
      <w:r w:rsidRPr="001B0974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</w:t>
      </w:r>
      <w:r>
        <w:t>и приказами (распоряжениями) ФНС России.</w:t>
      </w:r>
    </w:p>
    <w:p w:rsidR="00B06758" w:rsidRDefault="00B06758" w:rsidP="00B06758">
      <w:pPr>
        <w:autoSpaceDE w:val="0"/>
        <w:autoSpaceDN w:val="0"/>
        <w:adjustRightInd w:val="0"/>
        <w:jc w:val="both"/>
      </w:pPr>
    </w:p>
    <w:p w:rsidR="00B06758" w:rsidRDefault="00B06758" w:rsidP="00B06758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B06758" w:rsidRDefault="00B06758" w:rsidP="00B06758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VIII. Перечень государственных услуг, оказываемых гражданам</w:t>
      </w:r>
    </w:p>
    <w:p w:rsidR="00B06758" w:rsidRDefault="00B06758" w:rsidP="00B0675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организациям в соответствии с административным регламентом</w:t>
      </w:r>
    </w:p>
    <w:p w:rsidR="00B06758" w:rsidRDefault="00B06758" w:rsidP="00B0675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Федеральной налоговой службы</w:t>
      </w:r>
    </w:p>
    <w:p w:rsidR="00B06758" w:rsidRDefault="00B06758" w:rsidP="00B06758">
      <w:pPr>
        <w:autoSpaceDE w:val="0"/>
        <w:autoSpaceDN w:val="0"/>
        <w:adjustRightInd w:val="0"/>
        <w:jc w:val="both"/>
      </w:pPr>
    </w:p>
    <w:p w:rsidR="00B06758" w:rsidRPr="001B0974" w:rsidRDefault="00B06758" w:rsidP="00B06758">
      <w:pPr>
        <w:autoSpaceDE w:val="0"/>
        <w:autoSpaceDN w:val="0"/>
        <w:adjustRightInd w:val="0"/>
        <w:ind w:firstLine="540"/>
        <w:jc w:val="both"/>
      </w:pPr>
      <w:r w:rsidRPr="001B0974">
        <w:t>1</w:t>
      </w:r>
      <w:r>
        <w:t>8</w:t>
      </w:r>
      <w:r w:rsidRPr="001B0974">
        <w:t xml:space="preserve">. </w:t>
      </w:r>
      <w:r>
        <w:t>Специалист - эксперт</w:t>
      </w:r>
      <w:r w:rsidRPr="001B0974">
        <w:t xml:space="preserve"> </w:t>
      </w:r>
      <w:r>
        <w:t>г</w:t>
      </w:r>
      <w:r w:rsidRPr="001B0974">
        <w:t>осударственны</w:t>
      </w:r>
      <w:r>
        <w:t>х</w:t>
      </w:r>
      <w:r w:rsidRPr="001B0974">
        <w:t xml:space="preserve"> услуг не оказыва</w:t>
      </w:r>
      <w:r>
        <w:t>ет</w:t>
      </w:r>
      <w:r w:rsidRPr="001B0974">
        <w:t>.</w:t>
      </w:r>
    </w:p>
    <w:p w:rsidR="00B06758" w:rsidRDefault="00B06758" w:rsidP="00B06758">
      <w:pPr>
        <w:autoSpaceDE w:val="0"/>
        <w:autoSpaceDN w:val="0"/>
        <w:adjustRightInd w:val="0"/>
        <w:ind w:firstLine="540"/>
        <w:jc w:val="both"/>
      </w:pPr>
    </w:p>
    <w:p w:rsidR="00B06758" w:rsidRDefault="00B06758" w:rsidP="00B06758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IX. Показатели эффективности и результативности</w:t>
      </w:r>
    </w:p>
    <w:p w:rsidR="00B06758" w:rsidRDefault="00B06758" w:rsidP="00B0675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B06758" w:rsidRDefault="00B06758" w:rsidP="00B06758">
      <w:pPr>
        <w:autoSpaceDE w:val="0"/>
        <w:autoSpaceDN w:val="0"/>
        <w:adjustRightInd w:val="0"/>
        <w:jc w:val="both"/>
      </w:pP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19. Эффективность профессиональной служебной деятельности специалиста - эксперта оценивается по следующим показателям: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своевременности и оперативности выполнения поручений;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6758" w:rsidRDefault="00B06758" w:rsidP="00B06758">
      <w:pPr>
        <w:autoSpaceDE w:val="0"/>
        <w:autoSpaceDN w:val="0"/>
        <w:adjustRightInd w:val="0"/>
        <w:ind w:firstLine="539"/>
        <w:jc w:val="both"/>
      </w:pPr>
      <w:r>
        <w:t>осознанию ответственности за последствия своих действий, принимаемых решений.</w:t>
      </w:r>
    </w:p>
    <w:p w:rsidR="008A78FD" w:rsidRDefault="008A78FD"/>
    <w:sectPr w:rsidR="008A78FD" w:rsidSect="008A7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06758"/>
    <w:rsid w:val="008A78FD"/>
    <w:rsid w:val="00B0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675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67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75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06758"/>
    <w:rPr>
      <w:rFonts w:ascii="Cambria" w:eastAsia="Times New Roman" w:hAnsi="Cambria" w:cs="Times New Roman"/>
      <w:b/>
      <w:bCs/>
      <w:i/>
      <w:iCs/>
      <w:sz w:val="28"/>
      <w:szCs w:val="2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F7FQ2G" TargetMode="External"/><Relationship Id="rId13" Type="http://schemas.openxmlformats.org/officeDocument/2006/relationships/hyperlink" Target="consultantplus://offline/ref=C0A0E3277F5C0716A96EEC2FA3ACC47D2F7F09E9C52C9F7DC54BE705607695010BBEEF7FEA03EBF87FQ9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0A0E3277F5C0716A96EF020A4D6912E207C0AE7C7239F7DC54BE705607695010BBEEF7FEA03EBFC7FQ7G" TargetMode="External"/><Relationship Id="rId12" Type="http://schemas.openxmlformats.org/officeDocument/2006/relationships/hyperlink" Target="consultantplus://offline/ref=C0A0E3277F5C0716A96EEC2FA3ACC47D257708E1C82FC277CD12EB076779CA160CF7E37EEA03E97FQ6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0A0E3277F5C0716A96EF020A4D6912E207C0AE7C7239F7DC54BE705607695010BBEEF7FEA03EBFC7FQ5G" TargetMode="External"/><Relationship Id="rId11" Type="http://schemas.openxmlformats.org/officeDocument/2006/relationships/hyperlink" Target="consultantplus://offline/ref=C0A0E3277F5C0716A96EEC2FA3ACC47D2F7F09E9C52C9F7DC54BE705607695010BBEEF7FEA03EBF87FQ9G" TargetMode="External"/><Relationship Id="rId5" Type="http://schemas.openxmlformats.org/officeDocument/2006/relationships/hyperlink" Target="consultantplus://offline/ref=0F06340E97405B98F3350C41B02AB3483931B5159CF70949C025D1q0h1E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0A0E3277F5C0716A96EEC2FA3ACC47D2F7F09E9C52C9F7DC54BE705607695010BBEEF7FEA03EBFA7FQ4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0A0E3277F5C0716A96EEC2FA3ACC47D2F7F09E9C52C9F7DC54BE705607695010BBEEF7FEA03EBFD7FQ3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4017</Words>
  <Characters>22900</Characters>
  <Application>Microsoft Office Word</Application>
  <DocSecurity>0</DocSecurity>
  <Lines>190</Lines>
  <Paragraphs>53</Paragraphs>
  <ScaleCrop>false</ScaleCrop>
  <Company>FNS</Company>
  <LinksUpToDate>false</LinksUpToDate>
  <CharactersWithSpaces>26864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1</cp:revision>
  <dcterms:created xsi:type="dcterms:W3CDTF">2020-12-23T06:07:00Z</dcterms:created>
  <dcterms:modified xsi:type="dcterms:W3CDTF">2020-12-23T06:07:00Z</dcterms:modified>
</cp:coreProperties>
</file>